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A" w:rsidRDefault="009112DA" w:rsidP="009112DA">
      <w:pPr>
        <w:pStyle w:val="Cabealho"/>
        <w:jc w:val="right"/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Imagem 1" descr="C:\Users\Cristina\Documents\1. CRIS PESSOAL 2015\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ristina\Documents\1. CRIS PESSOAL 2015\GetAttachm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3A" w:rsidRDefault="00C86A3A" w:rsidP="00C86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C86A3A">
        <w:rPr>
          <w:rFonts w:ascii="Arial" w:hAnsi="Arial" w:cs="Arial"/>
          <w:color w:val="000000"/>
          <w:sz w:val="32"/>
          <w:szCs w:val="32"/>
        </w:rPr>
        <w:t>Princípios e diretrizes de Gestão Compartilhada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Tornar algo possível através da democracia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Construir valores em comum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Valorização da diversidade cultural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Definir um eixo central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Valorização das tradições e do novo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Respeito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Escuta valorizada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Respeito aos diferentes ritmos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Flexibilidade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Busca pela autonomia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Trocas de conhecimentos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Democratização de conhecimentos livres e construção de conhecimentos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Valorização da afetividade e da alegria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Versatilidade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Incentivo à criatividade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Interligação entre as diferentes linguagens artísticas culturais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Valorização dos ciclos, do processo de continuidade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Questionar os valores estigmatizados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Construção a partir da realidade dos Pontos de Cultura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ind w:right="-1277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Buscar referências que contribuam na construção de novas lógicas assentadas na diversidade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Trabalhar com planejamento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Responsabilidade de todas as partes envolvidas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Prezar pela liberdade de escolhas com vistas ao bem comum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Reflexão sobre a prática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Linguagem de fácil acesso a todos</w:t>
      </w:r>
    </w:p>
    <w:p w:rsidR="00C86A3A" w:rsidRPr="00C86A3A" w:rsidRDefault="00C86A3A" w:rsidP="00C86A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Valorização do processo</w:t>
      </w:r>
    </w:p>
    <w:p w:rsidR="00C86A3A" w:rsidRDefault="00C86A3A" w:rsidP="00C86A3A">
      <w:pPr>
        <w:spacing w:line="360" w:lineRule="auto"/>
        <w:rPr>
          <w:rFonts w:ascii="Arial" w:hAnsi="Arial" w:cs="Arial"/>
          <w:color w:val="231F20"/>
          <w:sz w:val="24"/>
          <w:szCs w:val="24"/>
        </w:rPr>
      </w:pPr>
      <w:r w:rsidRPr="00C86A3A">
        <w:rPr>
          <w:rFonts w:ascii="Arial" w:hAnsi="Arial" w:cs="Arial"/>
          <w:color w:val="231F20"/>
          <w:sz w:val="24"/>
          <w:szCs w:val="24"/>
        </w:rPr>
        <w:t>– Agir no micro alcançando mudanças no macro</w:t>
      </w:r>
    </w:p>
    <w:p w:rsidR="00C86A3A" w:rsidRPr="00C86A3A" w:rsidRDefault="00C86A3A" w:rsidP="00C86A3A">
      <w:pPr>
        <w:spacing w:line="360" w:lineRule="auto"/>
        <w:rPr>
          <w:rFonts w:ascii="Arial" w:hAnsi="Arial" w:cs="Arial"/>
          <w:sz w:val="24"/>
          <w:szCs w:val="24"/>
        </w:rPr>
      </w:pPr>
      <w:r w:rsidRPr="00C86A3A">
        <w:rPr>
          <w:rFonts w:ascii="Arial" w:hAnsi="Arial" w:cs="Arial"/>
          <w:b/>
          <w:color w:val="231F20"/>
          <w:sz w:val="24"/>
          <w:szCs w:val="24"/>
        </w:rPr>
        <w:t>Fonte</w:t>
      </w:r>
      <w:r w:rsidRPr="00C86A3A">
        <w:rPr>
          <w:rFonts w:ascii="Arial" w:hAnsi="Arial" w:cs="Arial"/>
          <w:color w:val="231F20"/>
          <w:sz w:val="24"/>
          <w:szCs w:val="24"/>
        </w:rPr>
        <w:t>:</w:t>
      </w:r>
      <w:proofErr w:type="gramStart"/>
      <w:r w:rsidRPr="00C86A3A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gramEnd"/>
      <w:r w:rsidRPr="00C86A3A">
        <w:rPr>
          <w:rFonts w:ascii="Arial" w:hAnsi="Arial" w:cs="Arial"/>
          <w:color w:val="231F20"/>
          <w:sz w:val="24"/>
          <w:szCs w:val="24"/>
        </w:rPr>
        <w:t>Dossiê do Encontro de Conhecimentos Livres. Instituto Paulo Freire. (2009)</w:t>
      </w:r>
    </w:p>
    <w:sectPr w:rsidR="00C86A3A" w:rsidRPr="00C86A3A" w:rsidSect="009112DA">
      <w:pgSz w:w="11906" w:h="16838"/>
      <w:pgMar w:top="568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A3A"/>
    <w:rsid w:val="0038737E"/>
    <w:rsid w:val="00597B1E"/>
    <w:rsid w:val="009112DA"/>
    <w:rsid w:val="00AF3679"/>
    <w:rsid w:val="00C8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112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11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2017-01-25T11:35:00Z</dcterms:created>
  <dcterms:modified xsi:type="dcterms:W3CDTF">2017-02-19T14:53:00Z</dcterms:modified>
</cp:coreProperties>
</file>