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97" w:rsidRPr="00DF7B4B" w:rsidRDefault="00106556">
      <w:pPr>
        <w:pStyle w:val="SemEspaamento"/>
        <w:rPr>
          <w:lang w:val="pt-BR"/>
        </w:rPr>
      </w:pPr>
      <w:r>
        <w:rPr>
          <w:lang w:val="pt-BR"/>
        </w:rPr>
        <w:t>UNIVERSIDAD DO ESTADO DA BAHIA</w:t>
      </w:r>
      <w:r w:rsidR="00E84DD8">
        <w:rPr>
          <w:lang w:val="pt-BR"/>
        </w:rPr>
        <w:t xml:space="preserve"> - UNEB</w:t>
      </w:r>
    </w:p>
    <w:p w:rsidR="00080C97" w:rsidRPr="00DF7B4B" w:rsidRDefault="00106556">
      <w:pPr>
        <w:pStyle w:val="SemEspaamento"/>
        <w:rPr>
          <w:lang w:val="pt-BR"/>
        </w:rPr>
      </w:pPr>
      <w:r>
        <w:rPr>
          <w:lang w:val="pt-BR"/>
        </w:rPr>
        <w:t xml:space="preserve">Docente: Vinicius </w:t>
      </w:r>
      <w:proofErr w:type="spellStart"/>
      <w:r>
        <w:rPr>
          <w:lang w:val="pt-BR"/>
        </w:rPr>
        <w:t>Morende</w:t>
      </w:r>
      <w:proofErr w:type="spellEnd"/>
    </w:p>
    <w:p w:rsidR="007D4B2F" w:rsidRPr="00DF7B4B" w:rsidRDefault="00E84DD8">
      <w:pPr>
        <w:pStyle w:val="SemEspaamento"/>
        <w:rPr>
          <w:lang w:val="pt-BR"/>
        </w:rPr>
      </w:pPr>
      <w:r>
        <w:rPr>
          <w:lang w:val="pt-BR"/>
        </w:rPr>
        <w:t xml:space="preserve">Turma de </w:t>
      </w:r>
      <w:r w:rsidR="00106556">
        <w:rPr>
          <w:lang w:val="pt-BR"/>
        </w:rPr>
        <w:t xml:space="preserve">PEDAGOGIA </w:t>
      </w:r>
      <w:r>
        <w:rPr>
          <w:lang w:val="pt-BR"/>
        </w:rPr>
        <w:t xml:space="preserve">- </w:t>
      </w:r>
      <w:r w:rsidR="00106556">
        <w:rPr>
          <w:lang w:val="pt-BR"/>
        </w:rPr>
        <w:t>5º semestre</w:t>
      </w:r>
      <w:r>
        <w:rPr>
          <w:lang w:val="pt-BR"/>
        </w:rPr>
        <w:t xml:space="preserve"> - </w:t>
      </w:r>
      <w:r w:rsidR="00106556">
        <w:rPr>
          <w:lang w:val="pt-BR"/>
        </w:rPr>
        <w:t>2018</w:t>
      </w:r>
    </w:p>
    <w:p w:rsidR="00513D08" w:rsidRDefault="00513D08">
      <w:pPr>
        <w:pStyle w:val="Ttulo"/>
        <w:rPr>
          <w:b/>
          <w:lang w:val="pt-BR" w:bidi="pt-BR"/>
        </w:rPr>
      </w:pPr>
    </w:p>
    <w:p w:rsidR="00080C97" w:rsidRDefault="00106556">
      <w:pPr>
        <w:pStyle w:val="Ttulo"/>
        <w:rPr>
          <w:b/>
          <w:lang w:val="pt-BR" w:bidi="pt-BR"/>
        </w:rPr>
      </w:pPr>
      <w:r w:rsidRPr="00106556">
        <w:rPr>
          <w:b/>
          <w:lang w:val="pt-BR" w:bidi="pt-BR"/>
        </w:rPr>
        <w:t xml:space="preserve"> A Importância da TIC no Ensino-Aprendizagem nas escolas</w:t>
      </w:r>
    </w:p>
    <w:p w:rsidR="00106556" w:rsidRDefault="00106556" w:rsidP="00106556">
      <w:pPr>
        <w:rPr>
          <w:lang w:val="pt-BR" w:bidi="pt-BR"/>
        </w:rPr>
      </w:pPr>
    </w:p>
    <w:p w:rsidR="00106556" w:rsidRPr="00513D08" w:rsidRDefault="00106556" w:rsidP="00513D08">
      <w:pPr>
        <w:rPr>
          <w:b/>
          <w:lang w:val="pt-BR" w:bidi="pt-BR"/>
        </w:rPr>
      </w:pPr>
      <w:r w:rsidRPr="00106556">
        <w:rPr>
          <w:b/>
          <w:lang w:val="pt-BR" w:bidi="pt-BR"/>
        </w:rPr>
        <w:t>Resumo:</w:t>
      </w:r>
      <w:r w:rsidR="00513D08">
        <w:rPr>
          <w:b/>
          <w:lang w:val="pt-BR" w:bidi="pt-BR"/>
        </w:rPr>
        <w:t xml:space="preserve"> </w:t>
      </w:r>
      <w:r w:rsidR="00E84DD8" w:rsidRPr="00E84DD8">
        <w:rPr>
          <w:lang w:val="pt-BR" w:bidi="pt-BR"/>
        </w:rPr>
        <w:t>Este trabalho apresenta os resultados dos estudos realizados na disciplina de TIC (Tecnologia da Informação e Comunicação), do curso de licenciatura em Pedagogia da universidade do Estado da Bahia (UNEB). O principal objetivo foi compreender até que ponto as tecnologias da informação e comunicação contribuem como ferramenta mediadora no processo de ensino-aprendizagem no cotidiano escolar.</w:t>
      </w:r>
    </w:p>
    <w:p w:rsidR="00106556" w:rsidRPr="00E84DD8" w:rsidRDefault="00106556" w:rsidP="00E84DD8">
      <w:pPr>
        <w:suppressAutoHyphens w:val="0"/>
        <w:ind w:firstLine="0"/>
        <w:rPr>
          <w:lang w:val="pt-BR" w:bidi="pt-BR"/>
        </w:rPr>
      </w:pPr>
      <w:r w:rsidRPr="00106556">
        <w:rPr>
          <w:b/>
          <w:lang w:val="pt-BR"/>
        </w:rPr>
        <w:br w:type="page"/>
      </w:r>
    </w:p>
    <w:p w:rsidR="00106556" w:rsidRDefault="00106556">
      <w:pPr>
        <w:rPr>
          <w:b/>
          <w:lang w:val="pt-BR"/>
        </w:rPr>
      </w:pPr>
      <w:r w:rsidRPr="00106556">
        <w:rPr>
          <w:b/>
          <w:lang w:val="pt-BR"/>
        </w:rPr>
        <w:lastRenderedPageBreak/>
        <w:t>OBJETIVOS</w:t>
      </w:r>
    </w:p>
    <w:p w:rsidR="00D57E2E" w:rsidRPr="00106556" w:rsidRDefault="00D57E2E">
      <w:pPr>
        <w:rPr>
          <w:b/>
          <w:lang w:val="pt-BR"/>
        </w:rPr>
      </w:pPr>
    </w:p>
    <w:p w:rsidR="001B4F6C" w:rsidRDefault="001B4F6C" w:rsidP="001B4F6C">
      <w:pPr>
        <w:suppressAutoHyphens w:val="0"/>
        <w:rPr>
          <w:lang w:val="pt-BR"/>
        </w:rPr>
      </w:pPr>
      <w:r w:rsidRPr="001B4F6C">
        <w:rPr>
          <w:lang w:val="pt-BR"/>
        </w:rPr>
        <w:t xml:space="preserve">Objetivo geral: </w:t>
      </w:r>
    </w:p>
    <w:p w:rsidR="001B4F6C" w:rsidRPr="001B4F6C" w:rsidRDefault="001B4F6C" w:rsidP="001B4F6C">
      <w:pPr>
        <w:pStyle w:val="PargrafodaLista"/>
        <w:numPr>
          <w:ilvl w:val="0"/>
          <w:numId w:val="18"/>
        </w:numPr>
        <w:suppressAutoHyphens w:val="0"/>
        <w:rPr>
          <w:lang w:val="pt-BR"/>
        </w:rPr>
      </w:pPr>
      <w:r w:rsidRPr="001B4F6C">
        <w:rPr>
          <w:lang w:val="pt-BR"/>
        </w:rPr>
        <w:t>Compreender até que ponto as tecnologias da informação e comunicação contribuem como</w:t>
      </w:r>
      <w:r>
        <w:rPr>
          <w:lang w:val="pt-BR"/>
        </w:rPr>
        <w:t xml:space="preserve"> </w:t>
      </w:r>
      <w:r w:rsidRPr="001B4F6C">
        <w:rPr>
          <w:lang w:val="pt-BR"/>
        </w:rPr>
        <w:t>ferramenta mediadora no processo de ensino aprendizagem;</w:t>
      </w:r>
    </w:p>
    <w:p w:rsidR="001B4F6C" w:rsidRPr="001B4F6C" w:rsidRDefault="001B4F6C" w:rsidP="001B4F6C">
      <w:pPr>
        <w:suppressAutoHyphens w:val="0"/>
        <w:rPr>
          <w:lang w:val="pt-BR"/>
        </w:rPr>
      </w:pPr>
    </w:p>
    <w:p w:rsidR="001B4F6C" w:rsidRDefault="001B4F6C" w:rsidP="001B4F6C">
      <w:pPr>
        <w:suppressAutoHyphens w:val="0"/>
        <w:rPr>
          <w:lang w:val="pt-BR"/>
        </w:rPr>
      </w:pPr>
      <w:r w:rsidRPr="001B4F6C">
        <w:rPr>
          <w:lang w:val="pt-BR"/>
        </w:rPr>
        <w:t>Objetivos específicos:</w:t>
      </w:r>
    </w:p>
    <w:p w:rsidR="001B4F6C" w:rsidRDefault="001B4F6C" w:rsidP="001B4F6C">
      <w:pPr>
        <w:pStyle w:val="PargrafodaLista"/>
        <w:numPr>
          <w:ilvl w:val="0"/>
          <w:numId w:val="18"/>
        </w:numPr>
        <w:suppressAutoHyphens w:val="0"/>
        <w:rPr>
          <w:lang w:val="pt-BR"/>
        </w:rPr>
      </w:pPr>
      <w:r w:rsidRPr="001B4F6C">
        <w:rPr>
          <w:lang w:val="pt-BR"/>
        </w:rPr>
        <w:t xml:space="preserve">Analisar as </w:t>
      </w:r>
      <w:proofErr w:type="spellStart"/>
      <w:r w:rsidRPr="001B4F6C">
        <w:rPr>
          <w:lang w:val="pt-BR"/>
        </w:rPr>
        <w:t>TIC’s</w:t>
      </w:r>
      <w:proofErr w:type="spellEnd"/>
      <w:r w:rsidRPr="001B4F6C">
        <w:rPr>
          <w:lang w:val="pt-BR"/>
        </w:rPr>
        <w:t xml:space="preserve"> a partir da evolução da internet;</w:t>
      </w:r>
    </w:p>
    <w:p w:rsidR="001B4F6C" w:rsidRDefault="001B4F6C" w:rsidP="001B4F6C">
      <w:pPr>
        <w:pStyle w:val="PargrafodaLista"/>
        <w:numPr>
          <w:ilvl w:val="0"/>
          <w:numId w:val="18"/>
        </w:numPr>
        <w:suppressAutoHyphens w:val="0"/>
        <w:rPr>
          <w:lang w:val="pt-BR"/>
        </w:rPr>
      </w:pPr>
      <w:r w:rsidRPr="001B4F6C">
        <w:rPr>
          <w:lang w:val="pt-BR"/>
        </w:rPr>
        <w:t xml:space="preserve">Identificar o papel das tecnologias </w:t>
      </w:r>
      <w:proofErr w:type="spellStart"/>
      <w:r w:rsidRPr="001B4F6C">
        <w:rPr>
          <w:lang w:val="pt-BR"/>
        </w:rPr>
        <w:t>dainformação</w:t>
      </w:r>
      <w:proofErr w:type="spellEnd"/>
      <w:r w:rsidRPr="001B4F6C">
        <w:rPr>
          <w:lang w:val="pt-BR"/>
        </w:rPr>
        <w:t xml:space="preserve"> e comunicação na educação pública;</w:t>
      </w:r>
    </w:p>
    <w:p w:rsidR="001B4F6C" w:rsidRPr="001B4F6C" w:rsidRDefault="001B4F6C" w:rsidP="001B4F6C">
      <w:pPr>
        <w:pStyle w:val="PargrafodaLista"/>
        <w:numPr>
          <w:ilvl w:val="0"/>
          <w:numId w:val="18"/>
        </w:numPr>
        <w:suppressAutoHyphens w:val="0"/>
        <w:rPr>
          <w:lang w:val="pt-BR"/>
        </w:rPr>
      </w:pPr>
      <w:r w:rsidRPr="001B4F6C">
        <w:rPr>
          <w:lang w:val="pt-BR"/>
        </w:rPr>
        <w:t>Apontar o posicionamento dos professores</w:t>
      </w:r>
    </w:p>
    <w:p w:rsidR="001B4F6C" w:rsidRPr="001B4F6C" w:rsidRDefault="001B4F6C" w:rsidP="001B4F6C">
      <w:pPr>
        <w:suppressAutoHyphens w:val="0"/>
        <w:rPr>
          <w:lang w:val="pt-BR"/>
        </w:rPr>
      </w:pPr>
      <w:r w:rsidRPr="001B4F6C">
        <w:rPr>
          <w:lang w:val="pt-BR"/>
        </w:rPr>
        <w:t>frente ao uso das tecnologias como estratégias de apoio em sala de aula;</w:t>
      </w:r>
    </w:p>
    <w:p w:rsidR="001B4F6C" w:rsidRPr="001B4F6C" w:rsidRDefault="001B4F6C" w:rsidP="001B4F6C">
      <w:pPr>
        <w:suppressAutoHyphens w:val="0"/>
        <w:rPr>
          <w:lang w:val="pt-BR"/>
        </w:rPr>
      </w:pPr>
    </w:p>
    <w:p w:rsidR="001B4F6C" w:rsidRPr="00D57E2E" w:rsidRDefault="001B4F6C" w:rsidP="001B4F6C">
      <w:pPr>
        <w:suppressAutoHyphens w:val="0"/>
        <w:rPr>
          <w:b/>
          <w:lang w:val="pt-BR"/>
        </w:rPr>
      </w:pPr>
      <w:r w:rsidRPr="00D57E2E">
        <w:rPr>
          <w:b/>
          <w:lang w:val="pt-BR"/>
        </w:rPr>
        <w:t>Problematização:</w:t>
      </w:r>
    </w:p>
    <w:p w:rsidR="00106556" w:rsidRDefault="001B4F6C" w:rsidP="001B4F6C">
      <w:pPr>
        <w:suppressAutoHyphens w:val="0"/>
        <w:rPr>
          <w:lang w:val="pt-BR"/>
        </w:rPr>
      </w:pPr>
      <w:r w:rsidRPr="001B4F6C">
        <w:rPr>
          <w:lang w:val="pt-BR"/>
        </w:rPr>
        <w:t xml:space="preserve">De que forma o uso das </w:t>
      </w:r>
      <w:proofErr w:type="spellStart"/>
      <w:r w:rsidRPr="001B4F6C">
        <w:rPr>
          <w:lang w:val="pt-BR"/>
        </w:rPr>
        <w:t>tics</w:t>
      </w:r>
      <w:proofErr w:type="spellEnd"/>
      <w:r w:rsidRPr="001B4F6C">
        <w:rPr>
          <w:lang w:val="pt-BR"/>
        </w:rPr>
        <w:t xml:space="preserve"> contribuem no processo ensino-aprendizagem? </w:t>
      </w:r>
      <w:r w:rsidR="00106556">
        <w:rPr>
          <w:lang w:val="pt-BR"/>
        </w:rPr>
        <w:br w:type="page"/>
      </w:r>
    </w:p>
    <w:p w:rsidR="00106556" w:rsidRDefault="00106556">
      <w:pPr>
        <w:suppressAutoHyphens w:val="0"/>
        <w:rPr>
          <w:b/>
          <w:lang w:val="pt-BR"/>
        </w:rPr>
      </w:pPr>
      <w:r w:rsidRPr="00106556">
        <w:rPr>
          <w:b/>
          <w:lang w:val="pt-BR"/>
        </w:rPr>
        <w:lastRenderedPageBreak/>
        <w:t xml:space="preserve">INTRODUÇÃO </w:t>
      </w:r>
    </w:p>
    <w:p w:rsidR="00D80E46" w:rsidRDefault="00D80E46" w:rsidP="00F90473">
      <w:pPr>
        <w:suppressAutoHyphens w:val="0"/>
        <w:rPr>
          <w:lang w:val="pt-BR"/>
        </w:rPr>
      </w:pPr>
    </w:p>
    <w:p w:rsidR="00F90473" w:rsidRDefault="00AF316A" w:rsidP="00F90473">
      <w:pPr>
        <w:suppressAutoHyphens w:val="0"/>
        <w:rPr>
          <w:lang w:val="pt-BR"/>
        </w:rPr>
      </w:pPr>
      <w:r>
        <w:rPr>
          <w:lang w:val="pt-BR"/>
        </w:rPr>
        <w:t>A presente dissertação decorre da ideia do docente da disciplina Tecnologia de Informação e Comunicação do curso, envolvendo todos os alunos da turma no intuito para o desenvolvimento do artigo colaborativo, através de um</w:t>
      </w:r>
      <w:bookmarkStart w:id="0" w:name="_GoBack"/>
      <w:bookmarkEnd w:id="0"/>
      <w:r>
        <w:rPr>
          <w:lang w:val="pt-BR"/>
        </w:rPr>
        <w:t xml:space="preserve">a plataforma digital.  </w:t>
      </w:r>
      <w:r w:rsidR="00F90473">
        <w:rPr>
          <w:lang w:val="pt-BR"/>
        </w:rPr>
        <w:t>A turma foi divida em equipes e cada qual com uma função para o adiantamento do artigo utilizando assim a plataforma possibilitando a realização das tarefas.  Essa plataforma (</w:t>
      </w:r>
      <w:hyperlink r:id="rId9" w:history="1">
        <w:r w:rsidR="00F90473" w:rsidRPr="00DB0B00">
          <w:rPr>
            <w:rStyle w:val="Hyperlink"/>
            <w:lang w:val="pt-BR"/>
          </w:rPr>
          <w:t>http://www.corais.org/ticspedagogiaseabra</w:t>
        </w:r>
      </w:hyperlink>
      <w:r w:rsidR="00F90473">
        <w:rPr>
          <w:lang w:val="pt-BR"/>
        </w:rPr>
        <w:t>) ou portal baseada na web, foi uma ferramenta facilitadora para a realização do artigo e a interação entre os alunos e o professor.</w:t>
      </w:r>
    </w:p>
    <w:p w:rsidR="00F90473" w:rsidRDefault="00D80E46" w:rsidP="00F90473">
      <w:pPr>
        <w:suppressAutoHyphens w:val="0"/>
        <w:rPr>
          <w:lang w:val="pt-BR"/>
        </w:rPr>
      </w:pPr>
      <w:r>
        <w:rPr>
          <w:lang w:val="pt-BR"/>
        </w:rPr>
        <w:t xml:space="preserve">Neste viés, a proposta do artigo decorreu através das discussões do papel das </w:t>
      </w:r>
      <w:proofErr w:type="spellStart"/>
      <w:r>
        <w:rPr>
          <w:lang w:val="pt-BR"/>
        </w:rPr>
        <w:t>TICs</w:t>
      </w:r>
      <w:proofErr w:type="spellEnd"/>
      <w:r>
        <w:rPr>
          <w:lang w:val="pt-BR"/>
        </w:rPr>
        <w:t xml:space="preserve"> no processo da educação e a problemática de como a mesma</w:t>
      </w:r>
      <w:r w:rsidRPr="00D80E46">
        <w:rPr>
          <w:lang w:val="pt-BR"/>
        </w:rPr>
        <w:t xml:space="preserve"> </w:t>
      </w:r>
      <w:r>
        <w:rPr>
          <w:lang w:val="pt-BR"/>
        </w:rPr>
        <w:t xml:space="preserve">poderia </w:t>
      </w:r>
      <w:r w:rsidRPr="00D80E46">
        <w:rPr>
          <w:lang w:val="pt-BR"/>
        </w:rPr>
        <w:t>contribu</w:t>
      </w:r>
      <w:r>
        <w:rPr>
          <w:lang w:val="pt-BR"/>
        </w:rPr>
        <w:t>ir</w:t>
      </w:r>
      <w:r w:rsidRPr="00D80E46">
        <w:rPr>
          <w:lang w:val="pt-BR"/>
        </w:rPr>
        <w:t xml:space="preserve"> </w:t>
      </w:r>
      <w:r>
        <w:rPr>
          <w:lang w:val="pt-BR"/>
        </w:rPr>
        <w:t>para</w:t>
      </w:r>
      <w:r w:rsidRPr="00D80E46">
        <w:rPr>
          <w:lang w:val="pt-BR"/>
        </w:rPr>
        <w:t xml:space="preserve"> </w:t>
      </w:r>
      <w:r>
        <w:rPr>
          <w:lang w:val="pt-BR"/>
        </w:rPr>
        <w:t xml:space="preserve">o </w:t>
      </w:r>
      <w:r w:rsidRPr="00D80E46">
        <w:rPr>
          <w:lang w:val="pt-BR"/>
        </w:rPr>
        <w:t>processo ensino-aprendizagem</w:t>
      </w:r>
      <w:r>
        <w:rPr>
          <w:lang w:val="pt-BR"/>
        </w:rPr>
        <w:t xml:space="preserve"> das escolas na atualidade. Tendo por base essa problematização, o estudo visa acolher uma investigação qualitativa em relação ao uso das </w:t>
      </w:r>
      <w:proofErr w:type="spellStart"/>
      <w:r>
        <w:rPr>
          <w:lang w:val="pt-BR"/>
        </w:rPr>
        <w:t>TICs</w:t>
      </w:r>
      <w:proofErr w:type="spellEnd"/>
      <w:r>
        <w:rPr>
          <w:lang w:val="pt-BR"/>
        </w:rPr>
        <w:t xml:space="preserve"> nos contextos escolares.</w:t>
      </w:r>
    </w:p>
    <w:p w:rsidR="00106556" w:rsidRPr="00F90473" w:rsidRDefault="00F90473" w:rsidP="00F90473">
      <w:pPr>
        <w:suppressAutoHyphens w:val="0"/>
        <w:rPr>
          <w:lang w:val="pt-BR"/>
        </w:rPr>
      </w:pPr>
      <w:r>
        <w:rPr>
          <w:b/>
          <w:lang w:val="pt-BR"/>
        </w:rPr>
        <w:t xml:space="preserve"> </w:t>
      </w:r>
      <w:r w:rsidR="00106556">
        <w:rPr>
          <w:b/>
          <w:lang w:val="pt-BR"/>
        </w:rPr>
        <w:br w:type="page"/>
      </w:r>
    </w:p>
    <w:p w:rsidR="00106556" w:rsidRDefault="00106556">
      <w:pPr>
        <w:suppressAutoHyphens w:val="0"/>
        <w:rPr>
          <w:b/>
          <w:lang w:val="pt-BR"/>
        </w:rPr>
      </w:pPr>
      <w:r>
        <w:rPr>
          <w:b/>
          <w:lang w:val="pt-BR"/>
        </w:rPr>
        <w:lastRenderedPageBreak/>
        <w:t>REFERENCIAL TEORICO</w:t>
      </w:r>
    </w:p>
    <w:p w:rsidR="00106556" w:rsidRDefault="00106556">
      <w:pPr>
        <w:suppressAutoHyphens w:val="0"/>
        <w:rPr>
          <w:b/>
          <w:lang w:val="pt-BR"/>
        </w:rPr>
      </w:pPr>
    </w:p>
    <w:p w:rsidR="00E84DD8" w:rsidRPr="00E84DD8" w:rsidRDefault="00E84DD8" w:rsidP="00E84DD8">
      <w:pPr>
        <w:suppressAutoHyphens w:val="0"/>
        <w:rPr>
          <w:rFonts w:cstheme="minorHAnsi"/>
          <w:lang w:val="pt-BR"/>
        </w:rPr>
      </w:pPr>
      <w:r w:rsidRPr="00E84DD8">
        <w:rPr>
          <w:rFonts w:cstheme="minorHAnsi"/>
          <w:lang w:val="pt-BR"/>
        </w:rPr>
        <w:t>O surgimento das</w:t>
      </w:r>
      <w:r>
        <w:rPr>
          <w:rFonts w:cstheme="minorHAnsi"/>
          <w:lang w:val="pt-BR"/>
        </w:rPr>
        <w:t xml:space="preserve"> </w:t>
      </w:r>
      <w:r w:rsidRPr="00E84DD8">
        <w:rPr>
          <w:rFonts w:cstheme="minorHAnsi"/>
          <w:lang w:val="pt-BR"/>
        </w:rPr>
        <w:t>tecnologias da informação e comunicação (</w:t>
      </w:r>
      <w:proofErr w:type="spellStart"/>
      <w:r w:rsidRPr="00E84DD8">
        <w:rPr>
          <w:rFonts w:cstheme="minorHAnsi"/>
          <w:lang w:val="pt-BR"/>
        </w:rPr>
        <w:t>TIC’s</w:t>
      </w:r>
      <w:proofErr w:type="spellEnd"/>
      <w:r w:rsidRPr="00E84DD8">
        <w:rPr>
          <w:rFonts w:cstheme="minorHAnsi"/>
          <w:lang w:val="pt-BR"/>
        </w:rPr>
        <w:t>) na década de 1970 trouxe uma</w:t>
      </w:r>
      <w:r>
        <w:rPr>
          <w:rFonts w:cstheme="minorHAnsi"/>
          <w:lang w:val="pt-BR"/>
        </w:rPr>
        <w:t xml:space="preserve"> </w:t>
      </w:r>
      <w:r w:rsidRPr="00E84DD8">
        <w:rPr>
          <w:rFonts w:cstheme="minorHAnsi"/>
          <w:lang w:val="pt-BR"/>
        </w:rPr>
        <w:t>nova perspectiva de desenvolvimento para humanidade em relação à comunicação.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Por</w:t>
      </w:r>
      <w:r>
        <w:rPr>
          <w:rFonts w:cstheme="minorHAnsi"/>
          <w:lang w:val="pt-BR"/>
        </w:rPr>
        <w:t xml:space="preserve"> </w:t>
      </w:r>
      <w:r w:rsidRPr="00E84DD8">
        <w:rPr>
          <w:rFonts w:cstheme="minorHAnsi"/>
          <w:lang w:val="pt-BR"/>
        </w:rPr>
        <w:t>meio do avanço de pesquisas voltadas para o setor de comunicação e informação</w:t>
      </w:r>
      <w:r>
        <w:rPr>
          <w:rFonts w:cstheme="minorHAnsi"/>
          <w:lang w:val="pt-BR"/>
        </w:rPr>
        <w:t xml:space="preserve"> </w:t>
      </w:r>
      <w:r w:rsidRPr="00E84DD8">
        <w:rPr>
          <w:rFonts w:cstheme="minorHAnsi"/>
          <w:lang w:val="pt-BR"/>
        </w:rPr>
        <w:t>houve a criação de novas tecnologias, dentre elas a internet que possibilitou a</w:t>
      </w:r>
      <w:r>
        <w:rPr>
          <w:rFonts w:cstheme="minorHAnsi"/>
          <w:lang w:val="pt-BR"/>
        </w:rPr>
        <w:t xml:space="preserve"> </w:t>
      </w:r>
      <w:r w:rsidRPr="00E84DD8">
        <w:rPr>
          <w:rFonts w:cstheme="minorHAnsi"/>
          <w:lang w:val="pt-BR"/>
        </w:rPr>
        <w:t>distribuição rápida de informação alcançando diversos públicos e com um curto</w:t>
      </w:r>
      <w:r>
        <w:rPr>
          <w:rFonts w:cstheme="minorHAnsi"/>
          <w:lang w:val="pt-BR"/>
        </w:rPr>
        <w:t xml:space="preserve"> </w:t>
      </w:r>
      <w:r w:rsidRPr="00E84DD8">
        <w:rPr>
          <w:rFonts w:cstheme="minorHAnsi"/>
          <w:lang w:val="pt-BR"/>
        </w:rPr>
        <w:t>espaço de tempo.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w:t>
      </w:r>
    </w:p>
    <w:p w:rsidR="00E84DD8" w:rsidRPr="00E84DD8" w:rsidRDefault="00E84DD8" w:rsidP="00E84DD8">
      <w:pPr>
        <w:suppressAutoHyphens w:val="0"/>
        <w:spacing w:line="240" w:lineRule="auto"/>
        <w:ind w:left="2126" w:firstLine="0"/>
        <w:rPr>
          <w:rFonts w:cstheme="minorHAnsi"/>
          <w:sz w:val="22"/>
          <w:lang w:val="pt-BR"/>
        </w:rPr>
      </w:pPr>
      <w:r w:rsidRPr="00E84DD8">
        <w:rPr>
          <w:rFonts w:cstheme="minorHAnsi"/>
          <w:sz w:val="22"/>
          <w:lang w:val="pt-BR"/>
        </w:rPr>
        <w:t>“[...] parece que o surgimento de um novo sistema tecnológico na década de 1970 deve ser atribuída à dinâmica de autônoma da descoberta e difusão tecnológica, inclusive aos efeitos sinérgicos entre todas as várias principais tecnologias. Assim, o microprocessador possibilitou o microcomputador; os avanços em telecomunicações, mencionados anteriormente, possibilitaram que os microcomputadores funcionassem em rede, aumentando assim seu poder e flexibilidade. As aplicações dessas tecnologias na indústria eletrônica ampliaram o potencial das novas tecnologias de fabricação e design na produção de semicondutores. Novos softwares foram estimulados pelo crescente mercado de microcomputadores que, por sua vez explodiu com base nas novas aplicações em tecnologias de fácil utilização, nascidas da mente dos inventores de software. A ligação de computadores em rede expandiu-se com o uso de programas que viabilizaram uma teia mundial voltada para o usuário. Assim por diante.” (CASTELLS, 1999, p.97-98.)</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A partir do</w:t>
      </w:r>
      <w:r>
        <w:rPr>
          <w:rFonts w:cstheme="minorHAnsi"/>
          <w:lang w:val="pt-BR"/>
        </w:rPr>
        <w:t xml:space="preserve"> </w:t>
      </w:r>
      <w:r w:rsidRPr="00E84DD8">
        <w:rPr>
          <w:rFonts w:cstheme="minorHAnsi"/>
          <w:lang w:val="pt-BR"/>
        </w:rPr>
        <w:t xml:space="preserve">que foi exposto por </w:t>
      </w:r>
      <w:proofErr w:type="spellStart"/>
      <w:r w:rsidRPr="00E84DD8">
        <w:rPr>
          <w:rFonts w:cstheme="minorHAnsi"/>
          <w:lang w:val="pt-BR"/>
        </w:rPr>
        <w:t>Castells</w:t>
      </w:r>
      <w:proofErr w:type="spellEnd"/>
      <w:r w:rsidRPr="00E84DD8">
        <w:rPr>
          <w:rFonts w:cstheme="minorHAnsi"/>
          <w:lang w:val="pt-BR"/>
        </w:rPr>
        <w:t xml:space="preserve"> (1999) fica evidente que o processo de evolução das</w:t>
      </w:r>
      <w:r>
        <w:rPr>
          <w:rFonts w:cstheme="minorHAnsi"/>
          <w:lang w:val="pt-BR"/>
        </w:rPr>
        <w:t xml:space="preserve"> </w:t>
      </w:r>
      <w:r w:rsidRPr="00E84DD8">
        <w:rPr>
          <w:rFonts w:cstheme="minorHAnsi"/>
          <w:lang w:val="pt-BR"/>
        </w:rPr>
        <w:t>tecnologias de informação e comunicação acontece de forma complexa e tendo como</w:t>
      </w:r>
      <w:r>
        <w:rPr>
          <w:rFonts w:cstheme="minorHAnsi"/>
          <w:lang w:val="pt-BR"/>
        </w:rPr>
        <w:t xml:space="preserve"> </w:t>
      </w:r>
      <w:r w:rsidRPr="00E84DD8">
        <w:rPr>
          <w:rFonts w:cstheme="minorHAnsi"/>
          <w:lang w:val="pt-BR"/>
        </w:rPr>
        <w:t>base um conhecimento pré-existente. Portanto, afirmar que o surgimento da</w:t>
      </w:r>
      <w:r>
        <w:rPr>
          <w:rFonts w:cstheme="minorHAnsi"/>
          <w:lang w:val="pt-BR"/>
        </w:rPr>
        <w:t xml:space="preserve"> </w:t>
      </w:r>
      <w:r w:rsidRPr="00E84DD8">
        <w:rPr>
          <w:rFonts w:cstheme="minorHAnsi"/>
          <w:lang w:val="pt-BR"/>
        </w:rPr>
        <w:t>internet se deu como estratégia militar seria restringir essa criação somente a</w:t>
      </w:r>
      <w:r>
        <w:rPr>
          <w:rFonts w:cstheme="minorHAnsi"/>
          <w:lang w:val="pt-BR"/>
        </w:rPr>
        <w:t xml:space="preserve"> </w:t>
      </w:r>
      <w:r w:rsidRPr="00E84DD8">
        <w:rPr>
          <w:rFonts w:cstheme="minorHAnsi"/>
          <w:lang w:val="pt-BR"/>
        </w:rPr>
        <w:t xml:space="preserve">uma perspectiva, não se </w:t>
      </w:r>
      <w:r w:rsidRPr="00E84DD8">
        <w:rPr>
          <w:rFonts w:cstheme="minorHAnsi"/>
          <w:lang w:val="pt-BR"/>
        </w:rPr>
        <w:lastRenderedPageBreak/>
        <w:t>trata de negar o seu papel, mas, de compreender que foi</w:t>
      </w:r>
      <w:r>
        <w:rPr>
          <w:rFonts w:cstheme="minorHAnsi"/>
          <w:lang w:val="pt-BR"/>
        </w:rPr>
        <w:t xml:space="preserve"> </w:t>
      </w:r>
      <w:r w:rsidRPr="00E84DD8">
        <w:rPr>
          <w:rFonts w:cstheme="minorHAnsi"/>
          <w:lang w:val="pt-BR"/>
        </w:rPr>
        <w:t>a partir da fusão de diversos setores dentre eles: militares, cientifico,</w:t>
      </w:r>
      <w:r>
        <w:rPr>
          <w:rFonts w:cstheme="minorHAnsi"/>
          <w:lang w:val="pt-BR"/>
        </w:rPr>
        <w:t xml:space="preserve"> </w:t>
      </w:r>
      <w:r w:rsidRPr="00E84DD8">
        <w:rPr>
          <w:rFonts w:cstheme="minorHAnsi"/>
          <w:lang w:val="pt-BR"/>
        </w:rPr>
        <w:t xml:space="preserve">iniciativa tecnológica e inovação </w:t>
      </w:r>
      <w:r w:rsidR="00491FD5" w:rsidRPr="00E84DD8">
        <w:rPr>
          <w:rFonts w:cstheme="minorHAnsi"/>
          <w:lang w:val="pt-BR"/>
        </w:rPr>
        <w:t>contra cultural</w:t>
      </w:r>
      <w:r w:rsidRPr="00E84DD8">
        <w:rPr>
          <w:rFonts w:cstheme="minorHAnsi"/>
          <w:lang w:val="pt-BR"/>
        </w:rPr>
        <w:t>.</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A</w:t>
      </w:r>
      <w:r>
        <w:rPr>
          <w:rFonts w:cstheme="minorHAnsi"/>
          <w:lang w:val="pt-BR"/>
        </w:rPr>
        <w:t xml:space="preserve"> </w:t>
      </w:r>
      <w:r w:rsidRPr="00E84DD8">
        <w:rPr>
          <w:rFonts w:cstheme="minorHAnsi"/>
          <w:lang w:val="pt-BR"/>
        </w:rPr>
        <w:t>nova geração vive na era da cibernética em que tem acesso a muitas informações</w:t>
      </w:r>
      <w:r>
        <w:rPr>
          <w:rFonts w:cstheme="minorHAnsi"/>
          <w:lang w:val="pt-BR"/>
        </w:rPr>
        <w:t xml:space="preserve"> </w:t>
      </w:r>
      <w:r w:rsidRPr="00E84DD8">
        <w:rPr>
          <w:rFonts w:cstheme="minorHAnsi"/>
          <w:lang w:val="pt-BR"/>
        </w:rPr>
        <w:t>em tempo real. Dessa forma cabem pensar a educação de uma forma que inclua</w:t>
      </w:r>
      <w:r>
        <w:rPr>
          <w:rFonts w:cstheme="minorHAnsi"/>
          <w:lang w:val="pt-BR"/>
        </w:rPr>
        <w:t xml:space="preserve"> </w:t>
      </w:r>
      <w:r w:rsidRPr="00E84DD8">
        <w:rPr>
          <w:rFonts w:cstheme="minorHAnsi"/>
          <w:lang w:val="pt-BR"/>
        </w:rPr>
        <w:t>essas novas tecnologias reconhecendo potencial de contribuição para formação</w:t>
      </w:r>
      <w:r>
        <w:rPr>
          <w:rFonts w:cstheme="minorHAnsi"/>
          <w:lang w:val="pt-BR"/>
        </w:rPr>
        <w:t xml:space="preserve"> </w:t>
      </w:r>
      <w:r w:rsidRPr="00E84DD8">
        <w:rPr>
          <w:rFonts w:cstheme="minorHAnsi"/>
          <w:lang w:val="pt-BR"/>
        </w:rPr>
        <w:t>crítica ou acrítica do sujeito.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w:t>
      </w:r>
    </w:p>
    <w:p w:rsidR="00E84DD8" w:rsidRPr="00E84DD8" w:rsidRDefault="00E84DD8" w:rsidP="00E84DD8">
      <w:pPr>
        <w:suppressAutoHyphens w:val="0"/>
        <w:rPr>
          <w:rFonts w:cstheme="minorHAnsi"/>
          <w:lang w:val="pt-BR"/>
        </w:rPr>
      </w:pPr>
      <w:r w:rsidRPr="00E84DD8">
        <w:rPr>
          <w:rFonts w:cstheme="minorHAnsi"/>
          <w:lang w:val="pt-BR"/>
        </w:rPr>
        <w:t>“Certamente, para pensarmos hoje em novas</w:t>
      </w:r>
      <w:r>
        <w:rPr>
          <w:rFonts w:cstheme="minorHAnsi"/>
          <w:lang w:val="pt-BR"/>
        </w:rPr>
        <w:t xml:space="preserve"> </w:t>
      </w:r>
      <w:r w:rsidRPr="00E84DD8">
        <w:rPr>
          <w:rFonts w:cstheme="minorHAnsi"/>
          <w:lang w:val="pt-BR"/>
        </w:rPr>
        <w:t>educações é imprescindível o uso das TIC. Contudo, vale ressaltar que essas</w:t>
      </w:r>
      <w:r>
        <w:rPr>
          <w:rFonts w:cstheme="minorHAnsi"/>
          <w:lang w:val="pt-BR"/>
        </w:rPr>
        <w:t xml:space="preserve"> </w:t>
      </w:r>
      <w:r w:rsidRPr="00E84DD8">
        <w:rPr>
          <w:rFonts w:cstheme="minorHAnsi"/>
          <w:lang w:val="pt-BR"/>
        </w:rPr>
        <w:t>tecnologias não estão disponíveis a todos e nem todos os espaços educacionais</w:t>
      </w:r>
      <w:r>
        <w:rPr>
          <w:rFonts w:cstheme="minorHAnsi"/>
          <w:lang w:val="pt-BR"/>
        </w:rPr>
        <w:t xml:space="preserve"> </w:t>
      </w:r>
      <w:r w:rsidRPr="00E84DD8">
        <w:rPr>
          <w:rFonts w:cstheme="minorHAnsi"/>
          <w:lang w:val="pt-BR"/>
        </w:rPr>
        <w:t>estão conectados à rede mundial de computadores. [...] Torna-se urgente pensar,</w:t>
      </w:r>
      <w:r>
        <w:rPr>
          <w:rFonts w:cstheme="minorHAnsi"/>
          <w:lang w:val="pt-BR"/>
        </w:rPr>
        <w:t xml:space="preserve"> </w:t>
      </w:r>
      <w:r w:rsidRPr="00E84DD8">
        <w:rPr>
          <w:rFonts w:cstheme="minorHAnsi"/>
          <w:lang w:val="pt-BR"/>
        </w:rPr>
        <w:t>simultaneamente, e aí reside exatamente o perigo e uma das maiores</w:t>
      </w:r>
      <w:r>
        <w:rPr>
          <w:rFonts w:cstheme="minorHAnsi"/>
          <w:lang w:val="pt-BR"/>
        </w:rPr>
        <w:t xml:space="preserve"> </w:t>
      </w:r>
      <w:r w:rsidRPr="00E84DD8">
        <w:rPr>
          <w:rFonts w:cstheme="minorHAnsi"/>
          <w:lang w:val="pt-BR"/>
        </w:rPr>
        <w:t>dificuldades, em políticas públicas que se articulem horizontalmente e envolvam</w:t>
      </w:r>
      <w:r>
        <w:rPr>
          <w:rFonts w:cstheme="minorHAnsi"/>
          <w:lang w:val="pt-BR"/>
        </w:rPr>
        <w:t xml:space="preserve"> </w:t>
      </w:r>
      <w:r w:rsidRPr="00E84DD8">
        <w:rPr>
          <w:rFonts w:cstheme="minorHAnsi"/>
          <w:lang w:val="pt-BR"/>
        </w:rPr>
        <w:t>inúmeras outras áreas, entre as quais destacamos, para o nosso caso, a</w:t>
      </w:r>
      <w:r>
        <w:rPr>
          <w:rFonts w:cstheme="minorHAnsi"/>
          <w:lang w:val="pt-BR"/>
        </w:rPr>
        <w:t xml:space="preserve"> </w:t>
      </w:r>
      <w:r w:rsidRPr="00E84DD8">
        <w:rPr>
          <w:rFonts w:cstheme="minorHAnsi"/>
          <w:lang w:val="pt-BR"/>
        </w:rPr>
        <w:t>educação, a cultura e a ciência e tecnologia.” (PRETTO &amp; FERREIRA, 2007, p.47).</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w:t>
      </w:r>
    </w:p>
    <w:p w:rsidR="00E84DD8" w:rsidRPr="00E84DD8" w:rsidRDefault="00E84DD8" w:rsidP="00E84DD8">
      <w:pPr>
        <w:suppressAutoHyphens w:val="0"/>
        <w:rPr>
          <w:rFonts w:cstheme="minorHAnsi"/>
          <w:lang w:val="pt-BR"/>
        </w:rPr>
      </w:pPr>
      <w:r w:rsidRPr="00E84DD8">
        <w:rPr>
          <w:rFonts w:cstheme="minorHAnsi"/>
          <w:lang w:val="pt-BR"/>
        </w:rPr>
        <w:t>Para isso pensar em “novas educações” dentro</w:t>
      </w:r>
      <w:r>
        <w:rPr>
          <w:rFonts w:cstheme="minorHAnsi"/>
          <w:lang w:val="pt-BR"/>
        </w:rPr>
        <w:t xml:space="preserve"> </w:t>
      </w:r>
      <w:r w:rsidRPr="00E84DD8">
        <w:rPr>
          <w:rFonts w:cstheme="minorHAnsi"/>
          <w:lang w:val="pt-BR"/>
        </w:rPr>
        <w:t>desse contexto torna-se um processo complexo, principalmente voltando o olhar</w:t>
      </w:r>
      <w:r>
        <w:rPr>
          <w:rFonts w:cstheme="minorHAnsi"/>
          <w:lang w:val="pt-BR"/>
        </w:rPr>
        <w:t xml:space="preserve"> </w:t>
      </w:r>
      <w:r w:rsidRPr="00E84DD8">
        <w:rPr>
          <w:rFonts w:cstheme="minorHAnsi"/>
          <w:lang w:val="pt-BR"/>
        </w:rPr>
        <w:t xml:space="preserve">para as escolas </w:t>
      </w:r>
      <w:r w:rsidR="00491FD5" w:rsidRPr="00E84DD8">
        <w:rPr>
          <w:rFonts w:cstheme="minorHAnsi"/>
          <w:lang w:val="pt-BR"/>
        </w:rPr>
        <w:t>públicas</w:t>
      </w:r>
      <w:r w:rsidRPr="00E84DD8">
        <w:rPr>
          <w:rFonts w:cstheme="minorHAnsi"/>
          <w:lang w:val="pt-BR"/>
        </w:rPr>
        <w:t xml:space="preserve"> já que não é prioridade do Estado dar suporte às</w:t>
      </w:r>
      <w:r>
        <w:rPr>
          <w:rFonts w:cstheme="minorHAnsi"/>
          <w:lang w:val="pt-BR"/>
        </w:rPr>
        <w:t xml:space="preserve"> </w:t>
      </w:r>
      <w:r w:rsidRPr="00E84DD8">
        <w:rPr>
          <w:rFonts w:cstheme="minorHAnsi"/>
          <w:lang w:val="pt-BR"/>
        </w:rPr>
        <w:t>instituições de ensino para a estruturação de salas, equipamentos e profissionais</w:t>
      </w:r>
      <w:r>
        <w:rPr>
          <w:rFonts w:cstheme="minorHAnsi"/>
          <w:lang w:val="pt-BR"/>
        </w:rPr>
        <w:t xml:space="preserve"> </w:t>
      </w:r>
      <w:r w:rsidRPr="00E84DD8">
        <w:rPr>
          <w:rFonts w:cstheme="minorHAnsi"/>
          <w:lang w:val="pt-BR"/>
        </w:rPr>
        <w:t>adequados para mediar o uso dessas ferramentas, PRETTO &amp; FERREIRA (2007)</w:t>
      </w:r>
      <w:r>
        <w:rPr>
          <w:rFonts w:cstheme="minorHAnsi"/>
          <w:lang w:val="pt-BR"/>
        </w:rPr>
        <w:t xml:space="preserve"> </w:t>
      </w:r>
      <w:r w:rsidRPr="00E84DD8">
        <w:rPr>
          <w:rFonts w:cstheme="minorHAnsi"/>
          <w:lang w:val="pt-BR"/>
        </w:rPr>
        <w:t>evidencia o que foi afirmado anteriormente “[...] entramos em uma sala de</w:t>
      </w:r>
      <w:r>
        <w:rPr>
          <w:rFonts w:cstheme="minorHAnsi"/>
          <w:lang w:val="pt-BR"/>
        </w:rPr>
        <w:t xml:space="preserve"> </w:t>
      </w:r>
      <w:r w:rsidRPr="00E84DD8">
        <w:rPr>
          <w:rFonts w:cstheme="minorHAnsi"/>
          <w:lang w:val="pt-BR"/>
        </w:rPr>
        <w:t>informática e nos deparamos com um professor e cerca de 20 ou 30 alunos, todos</w:t>
      </w:r>
      <w:r>
        <w:rPr>
          <w:rFonts w:cstheme="minorHAnsi"/>
          <w:lang w:val="pt-BR"/>
        </w:rPr>
        <w:t xml:space="preserve"> </w:t>
      </w:r>
      <w:r w:rsidRPr="00E84DD8">
        <w:rPr>
          <w:rFonts w:cstheme="minorHAnsi"/>
          <w:lang w:val="pt-BR"/>
        </w:rPr>
        <w:t>com a mesma tela da internet à sua frente, copiando no caderno as informações</w:t>
      </w:r>
      <w:r>
        <w:rPr>
          <w:rFonts w:cstheme="minorHAnsi"/>
          <w:lang w:val="pt-BR"/>
        </w:rPr>
        <w:t xml:space="preserve"> </w:t>
      </w:r>
      <w:r w:rsidRPr="00E84DD8">
        <w:rPr>
          <w:rFonts w:cstheme="minorHAnsi"/>
          <w:lang w:val="pt-BR"/>
        </w:rPr>
        <w:t>do site [...]”.</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O uso dessa ferramenta pode ser muito</w:t>
      </w:r>
      <w:r>
        <w:rPr>
          <w:rFonts w:cstheme="minorHAnsi"/>
          <w:lang w:val="pt-BR"/>
        </w:rPr>
        <w:t xml:space="preserve"> </w:t>
      </w:r>
      <w:r w:rsidRPr="00E84DD8">
        <w:rPr>
          <w:rFonts w:cstheme="minorHAnsi"/>
          <w:lang w:val="pt-BR"/>
        </w:rPr>
        <w:t>produtivo para os envolvidos, embora quando não se sabe administrar de maneira produtiva</w:t>
      </w:r>
      <w:r>
        <w:rPr>
          <w:rFonts w:cstheme="minorHAnsi"/>
          <w:lang w:val="pt-BR"/>
        </w:rPr>
        <w:t xml:space="preserve"> </w:t>
      </w:r>
      <w:r w:rsidRPr="00E84DD8">
        <w:rPr>
          <w:rFonts w:cstheme="minorHAnsi"/>
          <w:lang w:val="pt-BR"/>
        </w:rPr>
        <w:t xml:space="preserve">e participativa, as </w:t>
      </w:r>
      <w:proofErr w:type="spellStart"/>
      <w:r w:rsidRPr="00E84DD8">
        <w:rPr>
          <w:rFonts w:cstheme="minorHAnsi"/>
          <w:lang w:val="pt-BR"/>
        </w:rPr>
        <w:t>tics</w:t>
      </w:r>
      <w:proofErr w:type="spellEnd"/>
      <w:r w:rsidRPr="00E84DD8">
        <w:rPr>
          <w:rFonts w:cstheme="minorHAnsi"/>
          <w:lang w:val="pt-BR"/>
        </w:rPr>
        <w:t xml:space="preserve"> podem gerar um resultado oposto </w:t>
      </w:r>
      <w:r w:rsidR="00513D08" w:rsidRPr="00E84DD8">
        <w:rPr>
          <w:rFonts w:cstheme="minorHAnsi"/>
          <w:lang w:val="pt-BR"/>
        </w:rPr>
        <w:t>à</w:t>
      </w:r>
      <w:r w:rsidRPr="00E84DD8">
        <w:rPr>
          <w:rFonts w:cstheme="minorHAnsi"/>
          <w:lang w:val="pt-BR"/>
        </w:rPr>
        <w:t xml:space="preserve"> sua finalidade. Apesar</w:t>
      </w:r>
      <w:r>
        <w:rPr>
          <w:rFonts w:cstheme="minorHAnsi"/>
          <w:lang w:val="pt-BR"/>
        </w:rPr>
        <w:t xml:space="preserve"> </w:t>
      </w:r>
      <w:r w:rsidRPr="00E84DD8">
        <w:rPr>
          <w:rFonts w:cstheme="minorHAnsi"/>
          <w:lang w:val="pt-BR"/>
        </w:rPr>
        <w:t>desses impasses a escola pública nesses locais de vulnerabilidade social ainda</w:t>
      </w:r>
      <w:r>
        <w:rPr>
          <w:rFonts w:cstheme="minorHAnsi"/>
          <w:lang w:val="pt-BR"/>
        </w:rPr>
        <w:t xml:space="preserve"> </w:t>
      </w:r>
      <w:r w:rsidRPr="00E84DD8">
        <w:rPr>
          <w:rFonts w:cstheme="minorHAnsi"/>
          <w:lang w:val="pt-BR"/>
        </w:rPr>
        <w:t>continua sendo uma das principais formas de acesso.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 as escolas públicas passam a ter</w:t>
      </w:r>
      <w:r w:rsidR="00513D08">
        <w:rPr>
          <w:rFonts w:cstheme="minorHAnsi"/>
          <w:lang w:val="pt-BR"/>
        </w:rPr>
        <w:t xml:space="preserve"> </w:t>
      </w:r>
      <w:r w:rsidRPr="00E84DD8">
        <w:rPr>
          <w:rFonts w:cstheme="minorHAnsi"/>
          <w:lang w:val="pt-BR"/>
        </w:rPr>
        <w:t>importante papel na democratização do acesso a essas tecnologias como forma de</w:t>
      </w:r>
      <w:r w:rsidR="00513D08">
        <w:rPr>
          <w:rFonts w:cstheme="minorHAnsi"/>
          <w:lang w:val="pt-BR"/>
        </w:rPr>
        <w:t xml:space="preserve"> </w:t>
      </w:r>
      <w:r w:rsidRPr="00E84DD8">
        <w:rPr>
          <w:rFonts w:cstheme="minorHAnsi"/>
          <w:lang w:val="pt-BR"/>
        </w:rPr>
        <w:t>aumentar o número de pessoas conectadas à rede, principalmente, aquelas</w:t>
      </w:r>
      <w:r w:rsidR="00513D08">
        <w:rPr>
          <w:rFonts w:cstheme="minorHAnsi"/>
          <w:lang w:val="pt-BR"/>
        </w:rPr>
        <w:t xml:space="preserve"> </w:t>
      </w:r>
      <w:r w:rsidRPr="00E84DD8">
        <w:rPr>
          <w:rFonts w:cstheme="minorHAnsi"/>
          <w:lang w:val="pt-BR"/>
        </w:rPr>
        <w:t>pertencentes às classes sociais menos favorecidas economicamente [...]”. (PRETTO</w:t>
      </w:r>
      <w:r w:rsidR="00513D08">
        <w:rPr>
          <w:rFonts w:cstheme="minorHAnsi"/>
          <w:lang w:val="pt-BR"/>
        </w:rPr>
        <w:t xml:space="preserve"> </w:t>
      </w:r>
      <w:r w:rsidRPr="00E84DD8">
        <w:rPr>
          <w:rFonts w:cstheme="minorHAnsi"/>
          <w:lang w:val="pt-BR"/>
        </w:rPr>
        <w:t>&amp; FERREIRA, 2007, pg41)</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A criação das</w:t>
      </w:r>
      <w:r w:rsidR="00513D08">
        <w:rPr>
          <w:rFonts w:cstheme="minorHAnsi"/>
          <w:lang w:val="pt-BR"/>
        </w:rPr>
        <w:t xml:space="preserve"> </w:t>
      </w:r>
      <w:r w:rsidRPr="00E84DD8">
        <w:rPr>
          <w:rFonts w:cstheme="minorHAnsi"/>
          <w:lang w:val="pt-BR"/>
        </w:rPr>
        <w:t>tecnologias da informação e comunicação, o seu avanço, no decorrer do tempo</w:t>
      </w:r>
      <w:r w:rsidR="00513D08">
        <w:rPr>
          <w:rFonts w:cstheme="minorHAnsi"/>
          <w:lang w:val="pt-BR"/>
        </w:rPr>
        <w:t xml:space="preserve"> </w:t>
      </w:r>
      <w:r w:rsidRPr="00E84DD8">
        <w:rPr>
          <w:rFonts w:cstheme="minorHAnsi"/>
          <w:lang w:val="pt-BR"/>
        </w:rPr>
        <w:t>ainda não conseguiu incluir todas as pessoas no mundo digital, visto que a</w:t>
      </w:r>
      <w:r w:rsidR="00513D08">
        <w:rPr>
          <w:rFonts w:cstheme="minorHAnsi"/>
          <w:lang w:val="pt-BR"/>
        </w:rPr>
        <w:t xml:space="preserve"> </w:t>
      </w:r>
      <w:r w:rsidRPr="00E84DD8">
        <w:rPr>
          <w:rFonts w:cstheme="minorHAnsi"/>
          <w:lang w:val="pt-BR"/>
        </w:rPr>
        <w:t>maioria da população não dispõe de recursos financeiros suficientes garantirem</w:t>
      </w:r>
      <w:r w:rsidR="00513D08">
        <w:rPr>
          <w:rFonts w:cstheme="minorHAnsi"/>
          <w:lang w:val="pt-BR"/>
        </w:rPr>
        <w:t xml:space="preserve"> </w:t>
      </w:r>
      <w:r w:rsidRPr="00E84DD8">
        <w:rPr>
          <w:rFonts w:cstheme="minorHAnsi"/>
          <w:lang w:val="pt-BR"/>
        </w:rPr>
        <w:t>o acesso de qualidade.</w:t>
      </w: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Dentro de uma</w:t>
      </w:r>
      <w:r w:rsidR="00513D08">
        <w:rPr>
          <w:rFonts w:cstheme="minorHAnsi"/>
          <w:lang w:val="pt-BR"/>
        </w:rPr>
        <w:t xml:space="preserve"> </w:t>
      </w:r>
      <w:r w:rsidRPr="00E84DD8">
        <w:rPr>
          <w:rFonts w:cstheme="minorHAnsi"/>
          <w:lang w:val="pt-BR"/>
        </w:rPr>
        <w:t>perspectiva de uso dessas tecnologias como auxilio no processo de ensino</w:t>
      </w:r>
      <w:r w:rsidR="00513D08">
        <w:rPr>
          <w:rFonts w:cstheme="minorHAnsi"/>
          <w:lang w:val="pt-BR"/>
        </w:rPr>
        <w:t xml:space="preserve"> </w:t>
      </w:r>
      <w:r w:rsidRPr="00E84DD8">
        <w:rPr>
          <w:rFonts w:cstheme="minorHAnsi"/>
          <w:lang w:val="pt-BR"/>
        </w:rPr>
        <w:t xml:space="preserve">aprendizagem o professor pode inserir essas </w:t>
      </w:r>
      <w:proofErr w:type="spellStart"/>
      <w:r w:rsidRPr="00E84DD8">
        <w:rPr>
          <w:rFonts w:cstheme="minorHAnsi"/>
          <w:lang w:val="pt-BR"/>
        </w:rPr>
        <w:t>tics</w:t>
      </w:r>
      <w:proofErr w:type="spellEnd"/>
      <w:r w:rsidRPr="00E84DD8">
        <w:rPr>
          <w:rFonts w:cstheme="minorHAnsi"/>
          <w:lang w:val="pt-BR"/>
        </w:rPr>
        <w:t>, como aparato metodológico, ao</w:t>
      </w:r>
      <w:r w:rsidR="00513D08">
        <w:rPr>
          <w:rFonts w:cstheme="minorHAnsi"/>
          <w:lang w:val="pt-BR"/>
        </w:rPr>
        <w:t xml:space="preserve"> </w:t>
      </w:r>
      <w:r w:rsidRPr="00E84DD8">
        <w:rPr>
          <w:rFonts w:cstheme="minorHAnsi"/>
          <w:lang w:val="pt-BR"/>
        </w:rPr>
        <w:t>pensar em novas formas de interação, socialização e construção do conhecimento.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r w:rsidRPr="00E84DD8">
        <w:rPr>
          <w:rFonts w:cstheme="minorHAnsi"/>
          <w:lang w:val="pt-BR"/>
        </w:rPr>
        <w:t xml:space="preserve"> </w:t>
      </w: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lastRenderedPageBreak/>
        <w:t>[...] Nesses espaços, jovens e adultos, alunos</w:t>
      </w:r>
      <w:r w:rsidR="00513D08">
        <w:rPr>
          <w:rFonts w:cstheme="minorHAnsi"/>
          <w:lang w:val="pt-BR"/>
        </w:rPr>
        <w:t xml:space="preserve"> </w:t>
      </w:r>
      <w:r w:rsidRPr="00E84DD8">
        <w:rPr>
          <w:rFonts w:cstheme="minorHAnsi"/>
          <w:lang w:val="pt-BR"/>
        </w:rPr>
        <w:t>e professores poderiam interagir de forma horizontal, construindo saberes</w:t>
      </w:r>
      <w:r w:rsidR="00513D08">
        <w:rPr>
          <w:rFonts w:cstheme="minorHAnsi"/>
          <w:lang w:val="pt-BR"/>
        </w:rPr>
        <w:t xml:space="preserve"> </w:t>
      </w:r>
      <w:r w:rsidRPr="00E84DD8">
        <w:rPr>
          <w:rFonts w:cstheme="minorHAnsi"/>
          <w:lang w:val="pt-BR"/>
        </w:rPr>
        <w:t>significativos. O conhecimento passa a se constituir de forma não</w:t>
      </w:r>
      <w:r w:rsidR="00513D08">
        <w:rPr>
          <w:rFonts w:cstheme="minorHAnsi"/>
          <w:lang w:val="pt-BR"/>
        </w:rPr>
        <w:t xml:space="preserve"> </w:t>
      </w:r>
      <w:r w:rsidRPr="00E84DD8">
        <w:rPr>
          <w:rFonts w:cstheme="minorHAnsi"/>
          <w:lang w:val="pt-BR"/>
        </w:rPr>
        <w:t>hierarquizada, numa perspectiva de rede na qual diferentes autores vão</w:t>
      </w:r>
      <w:r w:rsidR="00513D08">
        <w:rPr>
          <w:rFonts w:cstheme="minorHAnsi"/>
          <w:lang w:val="pt-BR"/>
        </w:rPr>
        <w:t xml:space="preserve"> </w:t>
      </w:r>
      <w:r w:rsidRPr="00E84DD8">
        <w:rPr>
          <w:rFonts w:cstheme="minorHAnsi"/>
          <w:lang w:val="pt-BR"/>
        </w:rPr>
        <w:t>produzindo coletivamente. [...] (PRETTO &amp; FERREIRA, 2007, p,38)</w:t>
      </w: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A comunicação</w:t>
      </w:r>
      <w:r w:rsidR="00513D08">
        <w:rPr>
          <w:rFonts w:cstheme="minorHAnsi"/>
          <w:lang w:val="pt-BR"/>
        </w:rPr>
        <w:t xml:space="preserve"> </w:t>
      </w:r>
      <w:r w:rsidRPr="00E84DD8">
        <w:rPr>
          <w:rFonts w:cstheme="minorHAnsi"/>
          <w:lang w:val="pt-BR"/>
        </w:rPr>
        <w:t>é um fator primordial para construção de conhecimento.  Possibilita de forma mais interativa a comunicação</w:t>
      </w:r>
      <w:r w:rsidR="00513D08">
        <w:rPr>
          <w:rFonts w:cstheme="minorHAnsi"/>
          <w:lang w:val="pt-BR"/>
        </w:rPr>
        <w:t xml:space="preserve"> </w:t>
      </w:r>
      <w:r w:rsidRPr="00E84DD8">
        <w:rPr>
          <w:rFonts w:cstheme="minorHAnsi"/>
          <w:lang w:val="pt-BR"/>
        </w:rPr>
        <w:t>em um curto espaço de tempo, a troca de ideias e de sugestões, e assim à</w:t>
      </w:r>
      <w:r w:rsidR="00513D08">
        <w:rPr>
          <w:rFonts w:cstheme="minorHAnsi"/>
          <w:lang w:val="pt-BR"/>
        </w:rPr>
        <w:t xml:space="preserve"> </w:t>
      </w:r>
      <w:r w:rsidRPr="00E84DD8">
        <w:rPr>
          <w:rFonts w:cstheme="minorHAnsi"/>
          <w:lang w:val="pt-BR"/>
        </w:rPr>
        <w:t>participação de todos os envolvidos, alinhada ao processo educativo poderia formar</w:t>
      </w:r>
      <w:r w:rsidR="00513D08">
        <w:rPr>
          <w:rFonts w:cstheme="minorHAnsi"/>
          <w:lang w:val="pt-BR"/>
        </w:rPr>
        <w:t xml:space="preserve"> </w:t>
      </w:r>
      <w:r w:rsidRPr="00E84DD8">
        <w:rPr>
          <w:rFonts w:cstheme="minorHAnsi"/>
          <w:lang w:val="pt-BR"/>
        </w:rPr>
        <w:t>sujeitos autônomos e com pensamento crítico.</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 são através de um conjunto de recursos inseridos nos meios</w:t>
      </w:r>
      <w:r w:rsidR="00513D08">
        <w:rPr>
          <w:rFonts w:cstheme="minorHAnsi"/>
          <w:lang w:val="pt-BR"/>
        </w:rPr>
        <w:t xml:space="preserve"> </w:t>
      </w:r>
      <w:r w:rsidRPr="00E84DD8">
        <w:rPr>
          <w:rFonts w:cstheme="minorHAnsi"/>
          <w:lang w:val="pt-BR"/>
        </w:rPr>
        <w:t>educacionais mediados pelos educadores que essas potencialidades podem ser alcançadas</w:t>
      </w:r>
      <w:r w:rsidR="00513D08">
        <w:rPr>
          <w:rFonts w:cstheme="minorHAnsi"/>
          <w:lang w:val="pt-BR"/>
        </w:rPr>
        <w:t xml:space="preserve"> </w:t>
      </w:r>
      <w:r w:rsidRPr="00E84DD8">
        <w:rPr>
          <w:rFonts w:cstheme="minorHAnsi"/>
          <w:lang w:val="pt-BR"/>
        </w:rPr>
        <w:t>e poderão promover um avanço na educação nacional mediada pela inserção das</w:t>
      </w:r>
      <w:r w:rsidR="00513D08">
        <w:rPr>
          <w:rFonts w:cstheme="minorHAnsi"/>
          <w:lang w:val="pt-BR"/>
        </w:rPr>
        <w:t xml:space="preserve"> </w:t>
      </w:r>
      <w:proofErr w:type="spellStart"/>
      <w:r w:rsidRPr="00E84DD8">
        <w:rPr>
          <w:rFonts w:cstheme="minorHAnsi"/>
          <w:lang w:val="pt-BR"/>
        </w:rPr>
        <w:t>tics</w:t>
      </w:r>
      <w:proofErr w:type="spellEnd"/>
      <w:r w:rsidRPr="00E84DD8">
        <w:rPr>
          <w:rFonts w:cstheme="minorHAnsi"/>
          <w:lang w:val="pt-BR"/>
        </w:rPr>
        <w:t xml:space="preserve"> como recursos educacionais no processo de ensino/aprendizagem.” (SOUZA,</w:t>
      </w:r>
      <w:r w:rsidR="00513D08">
        <w:rPr>
          <w:rFonts w:cstheme="minorHAnsi"/>
          <w:lang w:val="pt-BR"/>
        </w:rPr>
        <w:t xml:space="preserve"> </w:t>
      </w:r>
      <w:r w:rsidRPr="00E84DD8">
        <w:rPr>
          <w:rFonts w:cstheme="minorHAnsi"/>
          <w:lang w:val="pt-BR"/>
        </w:rPr>
        <w:t>MOURA, DUARTE, 2014, pg.10)</w:t>
      </w:r>
    </w:p>
    <w:p w:rsidR="00E84DD8" w:rsidRPr="00E84DD8" w:rsidRDefault="00E84DD8" w:rsidP="00513D08">
      <w:pPr>
        <w:suppressAutoHyphens w:val="0"/>
        <w:ind w:firstLine="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Em um mundo</w:t>
      </w:r>
      <w:r w:rsidR="00513D08">
        <w:rPr>
          <w:rFonts w:cstheme="minorHAnsi"/>
          <w:lang w:val="pt-BR"/>
        </w:rPr>
        <w:t xml:space="preserve"> </w:t>
      </w:r>
      <w:r w:rsidRPr="00E84DD8">
        <w:rPr>
          <w:rFonts w:cstheme="minorHAnsi"/>
          <w:lang w:val="pt-BR"/>
        </w:rPr>
        <w:t>cada vez mais globalizado e tecnológico, torna de fundamental a inserção desses</w:t>
      </w:r>
      <w:r w:rsidR="00513D08">
        <w:rPr>
          <w:rFonts w:cstheme="minorHAnsi"/>
          <w:lang w:val="pt-BR"/>
        </w:rPr>
        <w:t xml:space="preserve"> </w:t>
      </w:r>
      <w:r w:rsidRPr="00E84DD8">
        <w:rPr>
          <w:rFonts w:cstheme="minorHAnsi"/>
          <w:lang w:val="pt-BR"/>
        </w:rPr>
        <w:t>meios no contexto escolar e o professor se adaptar, se inovar e tomar posse</w:t>
      </w:r>
      <w:r w:rsidR="00513D08">
        <w:rPr>
          <w:rFonts w:cstheme="minorHAnsi"/>
          <w:lang w:val="pt-BR"/>
        </w:rPr>
        <w:t xml:space="preserve"> </w:t>
      </w:r>
      <w:r w:rsidRPr="00E84DD8">
        <w:rPr>
          <w:rFonts w:cstheme="minorHAnsi"/>
          <w:lang w:val="pt-BR"/>
        </w:rPr>
        <w:t>dessas novas tecnologias, usando-as em seu fazer pedagógico, beneficiando assim</w:t>
      </w:r>
      <w:r w:rsidR="00513D08">
        <w:rPr>
          <w:rFonts w:cstheme="minorHAnsi"/>
          <w:lang w:val="pt-BR"/>
        </w:rPr>
        <w:t xml:space="preserve"> </w:t>
      </w:r>
      <w:r w:rsidRPr="00E84DD8">
        <w:rPr>
          <w:rFonts w:cstheme="minorHAnsi"/>
          <w:lang w:val="pt-BR"/>
        </w:rPr>
        <w:t>o educando no seu processo de aprendizagem.</w:t>
      </w: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 Quando saio de casa para trabalhar com os alunos, não tenho</w:t>
      </w:r>
      <w:r w:rsidR="00513D08">
        <w:rPr>
          <w:rFonts w:cstheme="minorHAnsi"/>
          <w:lang w:val="pt-BR"/>
        </w:rPr>
        <w:t xml:space="preserve"> </w:t>
      </w:r>
      <w:r w:rsidRPr="00E84DD8">
        <w:rPr>
          <w:rFonts w:cstheme="minorHAnsi"/>
          <w:lang w:val="pt-BR"/>
        </w:rPr>
        <w:t>dúvida nenhuma de que, inacabados e conscientes do inacabamento, abertos à</w:t>
      </w:r>
      <w:r w:rsidR="00513D08">
        <w:rPr>
          <w:rFonts w:cstheme="minorHAnsi"/>
          <w:lang w:val="pt-BR"/>
        </w:rPr>
        <w:t xml:space="preserve"> </w:t>
      </w:r>
      <w:r w:rsidRPr="00E84DD8">
        <w:rPr>
          <w:rFonts w:cstheme="minorHAnsi"/>
          <w:lang w:val="pt-BR"/>
        </w:rPr>
        <w:t>procura, curiosos, "programados, mas para aprender", exercitaremos</w:t>
      </w:r>
      <w:r w:rsidR="00513D08">
        <w:rPr>
          <w:rFonts w:cstheme="minorHAnsi"/>
          <w:lang w:val="pt-BR"/>
        </w:rPr>
        <w:t xml:space="preserve"> </w:t>
      </w:r>
      <w:r w:rsidRPr="00E84DD8">
        <w:rPr>
          <w:rFonts w:cstheme="minorHAnsi"/>
          <w:lang w:val="pt-BR"/>
        </w:rPr>
        <w:t>tanto mais e melhor a nossa capacidade de aprender e de ensinar quanto mais</w:t>
      </w:r>
      <w:r w:rsidR="00513D08">
        <w:rPr>
          <w:rFonts w:cstheme="minorHAnsi"/>
          <w:lang w:val="pt-BR"/>
        </w:rPr>
        <w:t xml:space="preserve"> </w:t>
      </w:r>
      <w:r w:rsidRPr="00E84DD8">
        <w:rPr>
          <w:rFonts w:cstheme="minorHAnsi"/>
          <w:lang w:val="pt-BR"/>
        </w:rPr>
        <w:t>sujeitos e não puros objetos do processo nos façam. (FREIRE,1996, pg34)</w:t>
      </w:r>
    </w:p>
    <w:p w:rsidR="00E84DD8" w:rsidRPr="00E84DD8" w:rsidRDefault="00E84DD8" w:rsidP="00E84DD8">
      <w:pPr>
        <w:suppressAutoHyphens w:val="0"/>
        <w:rPr>
          <w:rFonts w:cstheme="minorHAnsi"/>
          <w:lang w:val="pt-BR"/>
        </w:rPr>
      </w:pPr>
    </w:p>
    <w:p w:rsidR="00E84DD8" w:rsidRPr="00E84DD8" w:rsidRDefault="00E84DD8" w:rsidP="00513D08">
      <w:pPr>
        <w:suppressAutoHyphens w:val="0"/>
        <w:rPr>
          <w:rFonts w:cstheme="minorHAnsi"/>
          <w:lang w:val="pt-BR"/>
        </w:rPr>
      </w:pPr>
      <w:r w:rsidRPr="00E84DD8">
        <w:rPr>
          <w:rFonts w:cstheme="minorHAnsi"/>
          <w:lang w:val="pt-BR"/>
        </w:rPr>
        <w:t>Nesta perspectiva</w:t>
      </w:r>
      <w:r w:rsidR="00513D08">
        <w:rPr>
          <w:rFonts w:cstheme="minorHAnsi"/>
          <w:lang w:val="pt-BR"/>
        </w:rPr>
        <w:t xml:space="preserve"> </w:t>
      </w:r>
      <w:r w:rsidRPr="00E84DD8">
        <w:rPr>
          <w:rFonts w:cstheme="minorHAnsi"/>
          <w:lang w:val="pt-BR"/>
        </w:rPr>
        <w:t>fica evidente que aguçar a curiosidade dos alunos em buscar as tecnologias da</w:t>
      </w:r>
      <w:r w:rsidR="00513D08">
        <w:rPr>
          <w:rFonts w:cstheme="minorHAnsi"/>
          <w:lang w:val="pt-BR"/>
        </w:rPr>
        <w:t xml:space="preserve"> </w:t>
      </w:r>
      <w:r w:rsidRPr="00E84DD8">
        <w:rPr>
          <w:rFonts w:cstheme="minorHAnsi"/>
          <w:lang w:val="pt-BR"/>
        </w:rPr>
        <w:t>informação e comunicação como fonte de pesquisa não retira do professor a sua</w:t>
      </w:r>
      <w:r w:rsidR="00513D08">
        <w:rPr>
          <w:rFonts w:cstheme="minorHAnsi"/>
          <w:lang w:val="pt-BR"/>
        </w:rPr>
        <w:t xml:space="preserve"> </w:t>
      </w:r>
      <w:r w:rsidRPr="00E84DD8">
        <w:rPr>
          <w:rFonts w:cstheme="minorHAnsi"/>
          <w:lang w:val="pt-BR"/>
        </w:rPr>
        <w:t>função de mediador e provocador nesse processo de construção do conhecimento.</w:t>
      </w:r>
    </w:p>
    <w:p w:rsidR="00E84DD8" w:rsidRPr="00E84DD8" w:rsidRDefault="00E84DD8" w:rsidP="00E84DD8">
      <w:pPr>
        <w:suppressAutoHyphens w:val="0"/>
        <w:rPr>
          <w:rFonts w:cstheme="minorHAnsi"/>
          <w:lang w:val="pt-BR"/>
        </w:rPr>
      </w:pPr>
    </w:p>
    <w:p w:rsidR="00106556" w:rsidRPr="00513D08" w:rsidRDefault="00E84DD8" w:rsidP="00513D08">
      <w:pPr>
        <w:suppressAutoHyphens w:val="0"/>
        <w:rPr>
          <w:rFonts w:cstheme="minorHAnsi"/>
          <w:lang w:val="pt-BR"/>
        </w:rPr>
      </w:pPr>
      <w:r w:rsidRPr="00E84DD8">
        <w:rPr>
          <w:rFonts w:cstheme="minorHAnsi"/>
          <w:lang w:val="pt-BR"/>
        </w:rPr>
        <w:t xml:space="preserve"> A forma como o professor compreende esses</w:t>
      </w:r>
      <w:r w:rsidR="00513D08">
        <w:rPr>
          <w:rFonts w:cstheme="minorHAnsi"/>
          <w:lang w:val="pt-BR"/>
        </w:rPr>
        <w:t xml:space="preserve"> </w:t>
      </w:r>
      <w:r w:rsidRPr="00E84DD8">
        <w:rPr>
          <w:rFonts w:cstheme="minorHAnsi"/>
          <w:lang w:val="pt-BR"/>
        </w:rPr>
        <w:t xml:space="preserve">recursos tecnológicos influencia a implantação da mesma nas </w:t>
      </w:r>
      <w:r w:rsidR="00513D08" w:rsidRPr="00E84DD8">
        <w:rPr>
          <w:rFonts w:cstheme="minorHAnsi"/>
          <w:lang w:val="pt-BR"/>
        </w:rPr>
        <w:t>práticas</w:t>
      </w:r>
      <w:r w:rsidRPr="00E84DD8">
        <w:rPr>
          <w:rFonts w:cstheme="minorHAnsi"/>
          <w:lang w:val="pt-BR"/>
        </w:rPr>
        <w:t xml:space="preserve"> pedagógicas.</w:t>
      </w:r>
      <w:r w:rsidR="00513D08">
        <w:rPr>
          <w:rFonts w:cstheme="minorHAnsi"/>
          <w:lang w:val="pt-BR"/>
        </w:rPr>
        <w:t xml:space="preserve"> </w:t>
      </w:r>
      <w:r w:rsidRPr="00E84DD8">
        <w:rPr>
          <w:rFonts w:cstheme="minorHAnsi"/>
          <w:lang w:val="pt-BR"/>
        </w:rPr>
        <w:t>Esse ato define se haverá contribuição no ensino aprendizagem, dentro de</w:t>
      </w:r>
      <w:r w:rsidR="00513D08">
        <w:rPr>
          <w:rFonts w:cstheme="minorHAnsi"/>
          <w:lang w:val="pt-BR"/>
        </w:rPr>
        <w:t xml:space="preserve"> </w:t>
      </w:r>
      <w:r w:rsidRPr="00E84DD8">
        <w:rPr>
          <w:rFonts w:cstheme="minorHAnsi"/>
          <w:lang w:val="pt-BR"/>
        </w:rPr>
        <w:t xml:space="preserve">uma educação com foco na formação </w:t>
      </w:r>
      <w:r w:rsidR="00513D08" w:rsidRPr="00E84DD8">
        <w:rPr>
          <w:rFonts w:cstheme="minorHAnsi"/>
          <w:lang w:val="pt-BR"/>
        </w:rPr>
        <w:t>crítica</w:t>
      </w:r>
      <w:r w:rsidRPr="00E84DD8">
        <w:rPr>
          <w:rFonts w:cstheme="minorHAnsi"/>
          <w:lang w:val="pt-BR"/>
        </w:rPr>
        <w:t xml:space="preserve"> dos sujeitos ou se manterá as características</w:t>
      </w:r>
      <w:r w:rsidR="00513D08">
        <w:rPr>
          <w:rFonts w:cstheme="minorHAnsi"/>
          <w:lang w:val="pt-BR"/>
        </w:rPr>
        <w:t xml:space="preserve"> </w:t>
      </w:r>
      <w:r w:rsidRPr="00E84DD8">
        <w:rPr>
          <w:rFonts w:cstheme="minorHAnsi"/>
          <w:lang w:val="pt-BR"/>
        </w:rPr>
        <w:t>de uma pedagogia bancaria tendo o professor como centro.</w:t>
      </w:r>
      <w:r w:rsidR="00106556">
        <w:rPr>
          <w:b/>
          <w:lang w:val="pt-BR"/>
        </w:rPr>
        <w:br w:type="page"/>
      </w:r>
    </w:p>
    <w:p w:rsidR="00E84DD8" w:rsidRDefault="00106556">
      <w:pPr>
        <w:suppressAutoHyphens w:val="0"/>
        <w:rPr>
          <w:b/>
          <w:lang w:val="pt-BR"/>
        </w:rPr>
      </w:pPr>
      <w:r>
        <w:rPr>
          <w:b/>
          <w:lang w:val="pt-BR"/>
        </w:rPr>
        <w:lastRenderedPageBreak/>
        <w:t>PROCESSOS METODOLÓGICOS</w:t>
      </w:r>
    </w:p>
    <w:p w:rsidR="00E84DD8" w:rsidRDefault="00E84DD8">
      <w:pPr>
        <w:suppressAutoHyphens w:val="0"/>
        <w:rPr>
          <w:b/>
          <w:lang w:val="pt-BR"/>
        </w:rPr>
      </w:pPr>
    </w:p>
    <w:p w:rsidR="00E84DD8" w:rsidRPr="00E84DD8" w:rsidRDefault="00E84DD8" w:rsidP="00E84DD8">
      <w:pPr>
        <w:suppressAutoHyphens w:val="0"/>
        <w:ind w:firstLine="0"/>
        <w:rPr>
          <w:lang w:val="pt-BR"/>
        </w:rPr>
      </w:pPr>
      <w:r w:rsidRPr="00E84DD8">
        <w:rPr>
          <w:lang w:val="pt-BR"/>
        </w:rPr>
        <w:t xml:space="preserve">A pesquisa aqui apresentada é de cunho qualitativo, a qual atende aos objetivos propostos neste trabalho, visto que se propõe a fazer uma análise qualitativa mais específica a fim de identificar o caminho no qual </w:t>
      </w:r>
      <w:r w:rsidR="00513D08" w:rsidRPr="00E84DD8">
        <w:rPr>
          <w:lang w:val="pt-BR"/>
        </w:rPr>
        <w:t xml:space="preserve">as </w:t>
      </w:r>
      <w:proofErr w:type="spellStart"/>
      <w:r w:rsidR="00513D08" w:rsidRPr="00E84DD8">
        <w:rPr>
          <w:lang w:val="pt-BR"/>
        </w:rPr>
        <w:t>TICs</w:t>
      </w:r>
      <w:proofErr w:type="spellEnd"/>
      <w:r w:rsidR="00513D08" w:rsidRPr="00E84DD8">
        <w:rPr>
          <w:lang w:val="pt-BR"/>
        </w:rPr>
        <w:t xml:space="preserve"> estão</w:t>
      </w:r>
      <w:r w:rsidRPr="00E84DD8">
        <w:rPr>
          <w:lang w:val="pt-BR"/>
        </w:rPr>
        <w:t xml:space="preserve"> </w:t>
      </w:r>
      <w:r w:rsidR="00513D08" w:rsidRPr="00E84DD8">
        <w:rPr>
          <w:lang w:val="pt-BR"/>
        </w:rPr>
        <w:t>inseridas</w:t>
      </w:r>
      <w:r w:rsidRPr="00E84DD8">
        <w:rPr>
          <w:lang w:val="pt-BR"/>
        </w:rPr>
        <w:t xml:space="preserve"> na educação. </w:t>
      </w:r>
    </w:p>
    <w:p w:rsidR="00E84DD8" w:rsidRPr="00E84DD8" w:rsidRDefault="00E84DD8" w:rsidP="00513D08">
      <w:pPr>
        <w:suppressAutoHyphens w:val="0"/>
        <w:rPr>
          <w:lang w:val="pt-BR"/>
        </w:rPr>
      </w:pPr>
      <w:r w:rsidRPr="00E84DD8">
        <w:rPr>
          <w:lang w:val="pt-BR"/>
        </w:rPr>
        <w:t xml:space="preserve">No que diz respeito à classificação, esta pesquisa é de natureza exploratória, que segundo Gil (2008, pag. 27), “têm como principal finalidade desenvolver, esclarecer e modificar conceitos e </w:t>
      </w:r>
      <w:r w:rsidR="00513D08" w:rsidRPr="00E84DD8">
        <w:rPr>
          <w:lang w:val="pt-BR"/>
        </w:rPr>
        <w:t>ideias</w:t>
      </w:r>
      <w:r w:rsidRPr="00E84DD8">
        <w:rPr>
          <w:lang w:val="pt-BR"/>
        </w:rPr>
        <w:t xml:space="preserve">, tendo em vista a formulação de problemas mais precisos ou hipóteses pesquisáveis para estudos posteriores.”, para que assim se possa eleger limites e possibilidades do uso das </w:t>
      </w:r>
      <w:proofErr w:type="spellStart"/>
      <w:r w:rsidRPr="00E84DD8">
        <w:rPr>
          <w:lang w:val="pt-BR"/>
        </w:rPr>
        <w:t>TICs</w:t>
      </w:r>
      <w:proofErr w:type="spellEnd"/>
      <w:r w:rsidRPr="00E84DD8">
        <w:rPr>
          <w:lang w:val="pt-BR"/>
        </w:rPr>
        <w:t xml:space="preserve"> nos processos educativos.</w:t>
      </w:r>
    </w:p>
    <w:p w:rsidR="00106556" w:rsidRPr="00E84DD8" w:rsidRDefault="00E84DD8" w:rsidP="00E84DD8">
      <w:pPr>
        <w:suppressAutoHyphens w:val="0"/>
        <w:rPr>
          <w:lang w:val="pt-BR"/>
        </w:rPr>
      </w:pPr>
      <w:r w:rsidRPr="00E84DD8">
        <w:rPr>
          <w:lang w:val="pt-BR"/>
        </w:rPr>
        <w:t>Com este fim, elegeu-se como tipo de pesquisa, o estudo bibliográfico o qual será realizado através da leitura dirigida a partir da seleção de informações contidas em livros e artigos relacionados ao tema, disponibilizados em meio físico e digital. Logo, o campo de coleta dos dados é considerado teórico por meio de fichamentos.</w:t>
      </w:r>
    </w:p>
    <w:p w:rsidR="00106556" w:rsidRDefault="00106556">
      <w:pPr>
        <w:suppressAutoHyphens w:val="0"/>
        <w:rPr>
          <w:lang w:val="pt-BR"/>
        </w:rPr>
      </w:pPr>
    </w:p>
    <w:p w:rsidR="00106556" w:rsidRPr="00DF7B4B" w:rsidRDefault="00106556">
      <w:pPr>
        <w:rPr>
          <w:lang w:val="pt-BR"/>
        </w:rPr>
      </w:pPr>
    </w:p>
    <w:sdt>
      <w:sdtPr>
        <w:rPr>
          <w:lang w:val="pt-BR"/>
        </w:rPr>
        <w:id w:val="-1426488804"/>
        <w:docPartObj>
          <w:docPartGallery w:val="Bibliographies"/>
          <w:docPartUnique/>
        </w:docPartObj>
      </w:sdtPr>
      <w:sdtEndPr>
        <w:rPr>
          <w:b/>
          <w:bCs/>
        </w:rPr>
      </w:sdtEndPr>
      <w:sdtContent>
        <w:p w:rsidR="00080C97" w:rsidRDefault="00EC2FE4">
          <w:pPr>
            <w:rPr>
              <w:b/>
              <w:lang w:val="pt-BR" w:bidi="pt-BR"/>
            </w:rPr>
          </w:pPr>
          <w:r w:rsidRPr="00106556">
            <w:rPr>
              <w:b/>
              <w:lang w:val="pt-BR" w:bidi="pt-BR"/>
            </w:rPr>
            <w:t>Obras Citadas</w:t>
          </w:r>
        </w:p>
        <w:p w:rsidR="00E84DD8" w:rsidRDefault="00E84DD8">
          <w:pPr>
            <w:rPr>
              <w:b/>
              <w:lang w:val="pt-BR"/>
            </w:rPr>
          </w:pPr>
        </w:p>
        <w:p w:rsidR="00E84DD8" w:rsidRPr="00E84DD8" w:rsidRDefault="00E84DD8" w:rsidP="00E84DD8">
          <w:pPr>
            <w:rPr>
              <w:b/>
              <w:lang w:val="pt-BR"/>
            </w:rPr>
          </w:pPr>
          <w:r w:rsidRPr="00E84DD8">
            <w:rPr>
              <w:b/>
              <w:lang w:val="pt-BR"/>
            </w:rPr>
            <w:t xml:space="preserve">SOUZA, José Ribamar Gomes de; MOURA, </w:t>
          </w:r>
          <w:proofErr w:type="spellStart"/>
          <w:r w:rsidRPr="00E84DD8">
            <w:rPr>
              <w:b/>
              <w:lang w:val="pt-BR"/>
            </w:rPr>
            <w:t>Mismana</w:t>
          </w:r>
          <w:proofErr w:type="spellEnd"/>
          <w:r w:rsidRPr="00E84DD8">
            <w:rPr>
              <w:b/>
              <w:lang w:val="pt-BR"/>
            </w:rPr>
            <w:t xml:space="preserve"> Morais; DUARTE, </w:t>
          </w:r>
          <w:proofErr w:type="spellStart"/>
          <w:r w:rsidRPr="00E84DD8">
            <w:rPr>
              <w:b/>
              <w:lang w:val="pt-BR"/>
            </w:rPr>
            <w:t>Gleydilene</w:t>
          </w:r>
          <w:proofErr w:type="spellEnd"/>
          <w:r w:rsidRPr="00E84DD8">
            <w:rPr>
              <w:b/>
              <w:lang w:val="pt-BR"/>
            </w:rPr>
            <w:t xml:space="preserve"> Ferreira. As contribuições das TICS no processo de ensino-</w:t>
          </w:r>
          <w:proofErr w:type="spellStart"/>
          <w:r w:rsidRPr="00E84DD8">
            <w:rPr>
              <w:b/>
              <w:lang w:val="pt-BR"/>
            </w:rPr>
            <w:t>aprendizagem.VII</w:t>
          </w:r>
          <w:proofErr w:type="spellEnd"/>
          <w:r w:rsidRPr="00E84DD8">
            <w:rPr>
              <w:b/>
              <w:lang w:val="pt-BR"/>
            </w:rPr>
            <w:t xml:space="preserve"> Congresso Brasileiro de </w:t>
          </w:r>
          <w:proofErr w:type="spellStart"/>
          <w:r w:rsidRPr="00E84DD8">
            <w:rPr>
              <w:b/>
              <w:lang w:val="pt-BR"/>
            </w:rPr>
            <w:t>Geográfos</w:t>
          </w:r>
          <w:proofErr w:type="spellEnd"/>
          <w:r w:rsidRPr="00E84DD8">
            <w:rPr>
              <w:b/>
              <w:lang w:val="pt-BR"/>
            </w:rPr>
            <w:t>. Vitória:2014.</w:t>
          </w:r>
        </w:p>
        <w:p w:rsidR="00E84DD8" w:rsidRPr="00E84DD8" w:rsidRDefault="00E84DD8" w:rsidP="00E84DD8">
          <w:pPr>
            <w:rPr>
              <w:b/>
              <w:lang w:val="pt-BR"/>
            </w:rPr>
          </w:pPr>
        </w:p>
        <w:p w:rsidR="00E84DD8" w:rsidRPr="00E84DD8" w:rsidRDefault="00E84DD8" w:rsidP="00E84DD8">
          <w:pPr>
            <w:rPr>
              <w:b/>
              <w:lang w:val="pt-BR"/>
            </w:rPr>
          </w:pPr>
          <w:r w:rsidRPr="00E84DD8">
            <w:rPr>
              <w:b/>
              <w:lang w:val="pt-BR"/>
            </w:rPr>
            <w:t xml:space="preserve">MODROW, Elizabeth </w:t>
          </w:r>
          <w:r w:rsidR="00513D08" w:rsidRPr="00E84DD8">
            <w:rPr>
              <w:b/>
              <w:lang w:val="pt-BR"/>
            </w:rPr>
            <w:t>Sant’Anna;</w:t>
          </w:r>
          <w:r w:rsidRPr="00E84DD8">
            <w:rPr>
              <w:b/>
              <w:lang w:val="pt-BR"/>
            </w:rPr>
            <w:t xml:space="preserve"> SILVA, Márcia Barbosa </w:t>
          </w:r>
          <w:proofErr w:type="spellStart"/>
          <w:proofErr w:type="gramStart"/>
          <w:r w:rsidRPr="00E84DD8">
            <w:rPr>
              <w:b/>
              <w:lang w:val="pt-BR"/>
            </w:rPr>
            <w:t>da;A</w:t>
          </w:r>
          <w:proofErr w:type="spellEnd"/>
          <w:proofErr w:type="gramEnd"/>
          <w:r w:rsidRPr="00E84DD8">
            <w:rPr>
              <w:b/>
              <w:lang w:val="pt-BR"/>
            </w:rPr>
            <w:t xml:space="preserve"> ESCOLA E O USO DAS TIC: limites e possibilidades. PARANÁ:2013</w:t>
          </w:r>
        </w:p>
        <w:p w:rsidR="00E84DD8" w:rsidRPr="00E84DD8" w:rsidRDefault="00E84DD8" w:rsidP="00E84DD8">
          <w:pPr>
            <w:rPr>
              <w:b/>
              <w:lang w:val="pt-BR"/>
            </w:rPr>
          </w:pPr>
        </w:p>
        <w:p w:rsidR="00E84DD8" w:rsidRPr="00E84DD8" w:rsidRDefault="00E84DD8" w:rsidP="00E84DD8">
          <w:pPr>
            <w:rPr>
              <w:b/>
              <w:lang w:val="pt-BR"/>
            </w:rPr>
          </w:pPr>
          <w:r w:rsidRPr="00E84DD8">
            <w:rPr>
              <w:b/>
              <w:lang w:val="pt-BR"/>
            </w:rPr>
            <w:lastRenderedPageBreak/>
            <w:t xml:space="preserve">REIS, Ana Tereza Vendramini; A IMPORTNACIA DAS TICS E DA EDUCAÇÃO COMO PROCESSO COMUNICACIONAL DIALÓGICO NO ENSINO SUPERIOR: um estudo da </w:t>
          </w:r>
          <w:r w:rsidR="00513D08" w:rsidRPr="00E84DD8">
            <w:rPr>
              <w:b/>
              <w:lang w:val="pt-BR"/>
            </w:rPr>
            <w:t>Universidade Estadual</w:t>
          </w:r>
          <w:r w:rsidRPr="00E84DD8">
            <w:rPr>
              <w:b/>
              <w:lang w:val="pt-BR"/>
            </w:rPr>
            <w:t xml:space="preserve"> de Mato Grosso do Sul. São Paulo:2016.</w:t>
          </w:r>
        </w:p>
        <w:p w:rsidR="00E84DD8" w:rsidRPr="00E84DD8" w:rsidRDefault="00E84DD8" w:rsidP="00E84DD8">
          <w:pPr>
            <w:rPr>
              <w:b/>
              <w:lang w:val="pt-BR"/>
            </w:rPr>
          </w:pPr>
        </w:p>
        <w:p w:rsidR="00E84DD8" w:rsidRPr="00E84DD8" w:rsidRDefault="00E84DD8" w:rsidP="00E84DD8">
          <w:pPr>
            <w:rPr>
              <w:b/>
              <w:lang w:val="pt-BR"/>
            </w:rPr>
          </w:pPr>
          <w:r w:rsidRPr="00E84DD8">
            <w:rPr>
              <w:b/>
              <w:lang w:val="pt-BR"/>
            </w:rPr>
            <w:t xml:space="preserve">PIMENTEL, Mariana Ramos; NASCIMENTO, </w:t>
          </w:r>
          <w:proofErr w:type="spellStart"/>
          <w:r w:rsidRPr="00E84DD8">
            <w:rPr>
              <w:b/>
              <w:lang w:val="pt-BR"/>
            </w:rPr>
            <w:t>Robéria</w:t>
          </w:r>
          <w:proofErr w:type="spellEnd"/>
          <w:r w:rsidRPr="00E84DD8">
            <w:rPr>
              <w:b/>
              <w:lang w:val="pt-BR"/>
            </w:rPr>
            <w:t xml:space="preserve"> Nádia Araújo; Novas tecnologias na educação: desafios e perspectivas para os educadores.</w:t>
          </w:r>
          <w:r w:rsidR="00513D08">
            <w:rPr>
              <w:b/>
              <w:lang w:val="pt-BR"/>
            </w:rPr>
            <w:t xml:space="preserve"> </w:t>
          </w:r>
          <w:proofErr w:type="spellStart"/>
          <w:r w:rsidRPr="00E84DD8">
            <w:rPr>
              <w:b/>
              <w:lang w:val="pt-BR"/>
            </w:rPr>
            <w:t>Intercom</w:t>
          </w:r>
          <w:proofErr w:type="spellEnd"/>
          <w:r w:rsidRPr="00E84DD8">
            <w:rPr>
              <w:b/>
              <w:lang w:val="pt-BR"/>
            </w:rPr>
            <w:t xml:space="preserve"> – Sociedade Brasileira de Estudos Interdisciplinares da Comunicação XXXV Congresso Brasileiro de Ciências da Comunicação – Fortaleza, CE :2012</w:t>
          </w:r>
        </w:p>
        <w:p w:rsidR="00E84DD8" w:rsidRPr="00E84DD8" w:rsidRDefault="00E84DD8" w:rsidP="00E84DD8">
          <w:pPr>
            <w:rPr>
              <w:b/>
              <w:lang w:val="pt-BR"/>
            </w:rPr>
          </w:pPr>
        </w:p>
        <w:p w:rsidR="00E84DD8" w:rsidRPr="00E84DD8" w:rsidRDefault="00E84DD8" w:rsidP="00513D08">
          <w:pPr>
            <w:rPr>
              <w:b/>
              <w:lang w:val="pt-BR"/>
            </w:rPr>
          </w:pPr>
          <w:proofErr w:type="gramStart"/>
          <w:r w:rsidRPr="00E84DD8">
            <w:rPr>
              <w:b/>
              <w:lang w:val="pt-BR"/>
            </w:rPr>
            <w:t>PRETTO,N.</w:t>
          </w:r>
          <w:proofErr w:type="gramEnd"/>
          <w:r w:rsidRPr="00E84DD8">
            <w:rPr>
              <w:b/>
              <w:lang w:val="pt-BR"/>
            </w:rPr>
            <w:t xml:space="preserve"> L., FERREIRA S. L. Educação, inclusão </w:t>
          </w:r>
          <w:proofErr w:type="spellStart"/>
          <w:r w:rsidRPr="00E84DD8">
            <w:rPr>
              <w:b/>
              <w:lang w:val="pt-BR"/>
            </w:rPr>
            <w:t>sociodigital</w:t>
          </w:r>
          <w:proofErr w:type="spellEnd"/>
          <w:r w:rsidRPr="00E84DD8">
            <w:rPr>
              <w:b/>
              <w:lang w:val="pt-BR"/>
            </w:rPr>
            <w:t xml:space="preserve"> e o sistema</w:t>
          </w:r>
          <w:r w:rsidR="00513D08">
            <w:rPr>
              <w:b/>
              <w:lang w:val="pt-BR"/>
            </w:rPr>
            <w:t xml:space="preserve"> </w:t>
          </w:r>
          <w:r w:rsidRPr="00E84DD8">
            <w:rPr>
              <w:b/>
              <w:lang w:val="pt-BR"/>
            </w:rPr>
            <w:t xml:space="preserve">brasileiro de televisão digital. Linhas Crí­ticas, </w:t>
          </w:r>
          <w:proofErr w:type="spellStart"/>
          <w:r w:rsidRPr="00E84DD8">
            <w:rPr>
              <w:b/>
              <w:lang w:val="pt-BR"/>
            </w:rPr>
            <w:t>Brazilia</w:t>
          </w:r>
          <w:proofErr w:type="spellEnd"/>
          <w:r w:rsidRPr="00E84DD8">
            <w:rPr>
              <w:b/>
              <w:lang w:val="pt-BR"/>
            </w:rPr>
            <w:t>, v.13, n.24, p. 37-51, jan./jun.2007;</w:t>
          </w:r>
        </w:p>
        <w:p w:rsidR="00E84DD8" w:rsidRPr="00E84DD8" w:rsidRDefault="00E84DD8" w:rsidP="00E84DD8">
          <w:pPr>
            <w:rPr>
              <w:b/>
              <w:lang w:val="pt-BR"/>
            </w:rPr>
          </w:pPr>
        </w:p>
        <w:p w:rsidR="00E84DD8" w:rsidRPr="00E84DD8" w:rsidRDefault="00E84DD8" w:rsidP="00E84DD8">
          <w:pPr>
            <w:rPr>
              <w:b/>
              <w:lang w:val="pt-BR"/>
            </w:rPr>
          </w:pPr>
          <w:r w:rsidRPr="00E84DD8">
            <w:rPr>
              <w:b/>
              <w:lang w:val="pt-BR"/>
            </w:rPr>
            <w:t>FREIRE, Paulo; Pedagogia da autonomia, 1996;</w:t>
          </w:r>
        </w:p>
        <w:p w:rsidR="00E84DD8" w:rsidRPr="00E84DD8" w:rsidRDefault="00E84DD8" w:rsidP="00E84DD8">
          <w:pPr>
            <w:rPr>
              <w:b/>
              <w:lang w:val="pt-BR"/>
            </w:rPr>
          </w:pPr>
        </w:p>
        <w:p w:rsidR="00E84DD8" w:rsidRPr="00E84DD8" w:rsidRDefault="00E84DD8" w:rsidP="00E84DD8">
          <w:pPr>
            <w:rPr>
              <w:b/>
              <w:lang w:val="pt-BR"/>
            </w:rPr>
          </w:pPr>
          <w:r w:rsidRPr="00E84DD8">
            <w:rPr>
              <w:b/>
              <w:lang w:val="pt-BR"/>
            </w:rPr>
            <w:t xml:space="preserve"> CASTELLS, Manuel; A sociedade em rede. tradução: </w:t>
          </w:r>
          <w:proofErr w:type="spellStart"/>
          <w:r w:rsidRPr="00E84DD8">
            <w:rPr>
              <w:b/>
              <w:lang w:val="pt-BR"/>
            </w:rPr>
            <w:t>Roneide</w:t>
          </w:r>
          <w:proofErr w:type="spellEnd"/>
          <w:r w:rsidRPr="00E84DD8">
            <w:rPr>
              <w:b/>
              <w:lang w:val="pt-BR"/>
            </w:rPr>
            <w:t xml:space="preserve"> Venâncio </w:t>
          </w:r>
          <w:proofErr w:type="spellStart"/>
          <w:r w:rsidRPr="00E84DD8">
            <w:rPr>
              <w:b/>
              <w:lang w:val="pt-BR"/>
            </w:rPr>
            <w:t>Majer</w:t>
          </w:r>
          <w:proofErr w:type="spellEnd"/>
          <w:r w:rsidRPr="00E84DD8">
            <w:rPr>
              <w:b/>
              <w:lang w:val="pt-BR"/>
            </w:rPr>
            <w:t xml:space="preserve">, atualização para 6ª edição: </w:t>
          </w:r>
          <w:proofErr w:type="spellStart"/>
          <w:r w:rsidRPr="00E84DD8">
            <w:rPr>
              <w:b/>
              <w:lang w:val="pt-BR"/>
            </w:rPr>
            <w:t>jussara</w:t>
          </w:r>
          <w:proofErr w:type="spellEnd"/>
          <w:r w:rsidRPr="00E84DD8">
            <w:rPr>
              <w:b/>
              <w:lang w:val="pt-BR"/>
            </w:rPr>
            <w:t xml:space="preserve"> Simões São </w:t>
          </w:r>
          <w:proofErr w:type="gramStart"/>
          <w:r w:rsidRPr="00E84DD8">
            <w:rPr>
              <w:b/>
              <w:lang w:val="pt-BR"/>
            </w:rPr>
            <w:t>Paulo :</w:t>
          </w:r>
          <w:proofErr w:type="gramEnd"/>
          <w:r w:rsidRPr="00E84DD8">
            <w:rPr>
              <w:b/>
              <w:lang w:val="pt-BR"/>
            </w:rPr>
            <w:t xml:space="preserve"> </w:t>
          </w:r>
          <w:proofErr w:type="spellStart"/>
          <w:r w:rsidRPr="00E84DD8">
            <w:rPr>
              <w:b/>
              <w:lang w:val="pt-BR"/>
            </w:rPr>
            <w:t>Paze</w:t>
          </w:r>
          <w:proofErr w:type="spellEnd"/>
          <w:r w:rsidRPr="00E84DD8">
            <w:rPr>
              <w:b/>
              <w:lang w:val="pt-BR"/>
            </w:rPr>
            <w:t xml:space="preserve"> Terra, 1999</w:t>
          </w:r>
        </w:p>
        <w:p w:rsidR="00513D08" w:rsidRDefault="00513D08" w:rsidP="00513D08">
          <w:pPr>
            <w:rPr>
              <w:b/>
              <w:lang w:val="pt-BR"/>
            </w:rPr>
          </w:pPr>
        </w:p>
        <w:p w:rsidR="00E84DD8" w:rsidRPr="00106556" w:rsidRDefault="00E84DD8" w:rsidP="00513D08">
          <w:pPr>
            <w:rPr>
              <w:b/>
              <w:lang w:val="pt-BR"/>
            </w:rPr>
          </w:pPr>
          <w:r w:rsidRPr="00E84DD8">
            <w:rPr>
              <w:b/>
              <w:lang w:val="pt-BR"/>
            </w:rPr>
            <w:t xml:space="preserve"> </w:t>
          </w:r>
          <w:proofErr w:type="spellStart"/>
          <w:proofErr w:type="gramStart"/>
          <w:r w:rsidRPr="00E84DD8">
            <w:rPr>
              <w:b/>
              <w:lang w:val="pt-BR"/>
            </w:rPr>
            <w:t>GIL,Atonio</w:t>
          </w:r>
          <w:proofErr w:type="spellEnd"/>
          <w:proofErr w:type="gramEnd"/>
          <w:r w:rsidRPr="00E84DD8">
            <w:rPr>
              <w:b/>
              <w:lang w:val="pt-BR"/>
            </w:rPr>
            <w:t xml:space="preserve"> Carlos .</w:t>
          </w:r>
          <w:r w:rsidR="00513D08">
            <w:rPr>
              <w:b/>
              <w:lang w:val="pt-BR"/>
            </w:rPr>
            <w:t xml:space="preserve"> </w:t>
          </w:r>
          <w:r w:rsidRPr="00E84DD8">
            <w:rPr>
              <w:b/>
              <w:lang w:val="pt-BR"/>
            </w:rPr>
            <w:t xml:space="preserve">Métodos e técnicas de pesquisa social _6. ed. - São </w:t>
          </w:r>
          <w:proofErr w:type="gramStart"/>
          <w:r w:rsidRPr="00E84DD8">
            <w:rPr>
              <w:b/>
              <w:lang w:val="pt-BR"/>
            </w:rPr>
            <w:t>Paulo :</w:t>
          </w:r>
          <w:proofErr w:type="gramEnd"/>
          <w:r w:rsidRPr="00E84DD8">
            <w:rPr>
              <w:b/>
              <w:lang w:val="pt-BR"/>
            </w:rPr>
            <w:t xml:space="preserve"> Atlas, 2008.</w:t>
          </w:r>
        </w:p>
        <w:p w:rsidR="00080C97" w:rsidRPr="00DF7B4B" w:rsidRDefault="003F650D">
          <w:pPr>
            <w:rPr>
              <w:lang w:val="pt-BR"/>
            </w:rPr>
          </w:pPr>
        </w:p>
      </w:sdtContent>
    </w:sdt>
    <w:sectPr w:rsidR="00080C97" w:rsidRPr="00DF7B4B" w:rsidSect="00DF7B4B">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0D" w:rsidRDefault="003F650D">
      <w:pPr>
        <w:spacing w:line="240" w:lineRule="auto"/>
      </w:pPr>
      <w:r>
        <w:separator/>
      </w:r>
    </w:p>
  </w:endnote>
  <w:endnote w:type="continuationSeparator" w:id="0">
    <w:p w:rsidR="003F650D" w:rsidRDefault="003F6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0D" w:rsidRDefault="003F650D">
      <w:pPr>
        <w:spacing w:line="240" w:lineRule="auto"/>
      </w:pPr>
      <w:r>
        <w:separator/>
      </w:r>
    </w:p>
  </w:footnote>
  <w:footnote w:type="continuationSeparator" w:id="0">
    <w:p w:rsidR="003F650D" w:rsidRDefault="003F6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F650D">
    <w:pPr>
      <w:pStyle w:val="Cabealho"/>
    </w:pPr>
    <w:sdt>
      <w:sdtPr>
        <w:alias w:val="Sobrenome:"/>
        <w:tag w:val="Sobrenome:"/>
        <w:id w:val="1658178901"/>
        <w:placeholder>
          <w:docPart w:val="CEA021896EFA4523AD26F23F94E5F9C2"/>
        </w:placeholder>
        <w:showingPlcHdr/>
        <w:dataBinding w:prefixMappings="xmlns:ns0='http://schemas.microsoft.com/office/2006/coverPageProps' " w:xpath="/ns0:CoverPageProperties[1]/ns0:Abstract[1]" w:storeItemID="{55AF091B-3C7A-41E3-B477-F2FDAA23CFDA}"/>
        <w15:appearance w15:val="hidden"/>
        <w:text/>
      </w:sdtPr>
      <w:sdtEndPr/>
      <w:sdtContent>
        <w:r w:rsidR="006E3458">
          <w:rPr>
            <w:lang w:val="pt-BR" w:bidi="pt-BR"/>
          </w:rPr>
          <w:t>[Sobrenome]</w:t>
        </w:r>
      </w:sdtContent>
    </w:sdt>
    <w:r w:rsidR="00EC2FE4">
      <w:rPr>
        <w:lang w:val="pt-BR" w:bidi="pt-BR"/>
      </w:rPr>
      <w:t xml:space="preserve"> </w:t>
    </w:r>
    <w:r w:rsidR="00EC2FE4">
      <w:rPr>
        <w:lang w:val="pt-BR" w:bidi="pt-BR"/>
      </w:rPr>
      <w:fldChar w:fldCharType="begin"/>
    </w:r>
    <w:r w:rsidR="00EC2FE4">
      <w:rPr>
        <w:lang w:val="pt-BR" w:bidi="pt-BR"/>
      </w:rPr>
      <w:instrText xml:space="preserve"> PAGE   \* MERGEFORMAT </w:instrText>
    </w:r>
    <w:r w:rsidR="00EC2FE4">
      <w:rPr>
        <w:lang w:val="pt-BR" w:bidi="pt-BR"/>
      </w:rPr>
      <w:fldChar w:fldCharType="separate"/>
    </w:r>
    <w:r w:rsidR="00F341DA">
      <w:rPr>
        <w:noProof/>
        <w:lang w:val="pt-BR" w:bidi="pt-BR"/>
      </w:rPr>
      <w:t>4</w:t>
    </w:r>
    <w:r w:rsidR="00EC2FE4">
      <w:rPr>
        <w:noProof/>
        <w:lang w:val="pt-BR" w:bidi="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F650D">
    <w:pPr>
      <w:pStyle w:val="Cabealho"/>
    </w:pPr>
    <w:sdt>
      <w:sdtPr>
        <w:alias w:val="Sobrenome:"/>
        <w:tag w:val="Sobrenome:"/>
        <w:id w:val="-348181431"/>
        <w:placeholder>
          <w:docPart w:val="9E70D653683044EC9F09267C9EC3ABF3"/>
        </w:placeholder>
        <w:showingPlcHdr/>
        <w:dataBinding w:prefixMappings="xmlns:ns0='http://schemas.microsoft.com/office/2006/coverPageProps' " w:xpath="/ns0:CoverPageProperties[1]/ns0:Abstract[1]" w:storeItemID="{55AF091B-3C7A-41E3-B477-F2FDAA23CFDA}"/>
        <w15:appearance w15:val="hidden"/>
        <w:text/>
      </w:sdtPr>
      <w:sdtEndPr/>
      <w:sdtContent>
        <w:r w:rsidR="006E3458">
          <w:rPr>
            <w:lang w:val="pt-BR" w:bidi="pt-BR"/>
          </w:rPr>
          <w:t>[Sobrenome]</w:t>
        </w:r>
      </w:sdtContent>
    </w:sdt>
    <w:r w:rsidR="00EC2FE4">
      <w:rPr>
        <w:lang w:val="pt-BR" w:bidi="pt-BR"/>
      </w:rPr>
      <w:t xml:space="preserve"> </w:t>
    </w:r>
    <w:r w:rsidR="00EC2FE4">
      <w:rPr>
        <w:lang w:val="pt-BR" w:bidi="pt-BR"/>
      </w:rPr>
      <w:fldChar w:fldCharType="begin"/>
    </w:r>
    <w:r w:rsidR="00EC2FE4">
      <w:rPr>
        <w:lang w:val="pt-BR" w:bidi="pt-BR"/>
      </w:rPr>
      <w:instrText xml:space="preserve"> PAGE   \* MERGEFORMAT </w:instrText>
    </w:r>
    <w:r w:rsidR="00EC2FE4">
      <w:rPr>
        <w:lang w:val="pt-BR" w:bidi="pt-BR"/>
      </w:rPr>
      <w:fldChar w:fldCharType="separate"/>
    </w:r>
    <w:r w:rsidR="00F341DA">
      <w:rPr>
        <w:noProof/>
        <w:lang w:val="pt-BR" w:bidi="pt-BR"/>
      </w:rPr>
      <w:t>1</w:t>
    </w:r>
    <w:r w:rsidR="00EC2FE4">
      <w:rPr>
        <w:noProof/>
        <w:lang w:val="pt-BR" w:bidi="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NotadeTabe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0F60611"/>
    <w:multiLevelType w:val="hybridMultilevel"/>
    <w:tmpl w:val="4DDC5A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BC4956"/>
    <w:multiLevelType w:val="multilevel"/>
    <w:tmpl w:val="4572ABF8"/>
    <w:styleLink w:val="EstruturadeTpicosdo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1B5787"/>
    <w:multiLevelType w:val="multilevel"/>
    <w:tmpl w:val="4572ABF8"/>
    <w:numStyleLink w:val="EstruturadeTpicosdoMLA"/>
  </w:abstractNum>
  <w:abstractNum w:abstractNumId="17" w15:restartNumberingAfterBreak="0">
    <w:nsid w:val="5CE34C09"/>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56"/>
    <w:rsid w:val="00066034"/>
    <w:rsid w:val="00080C97"/>
    <w:rsid w:val="00106556"/>
    <w:rsid w:val="001B26B6"/>
    <w:rsid w:val="001B4F6C"/>
    <w:rsid w:val="0034643D"/>
    <w:rsid w:val="003E748F"/>
    <w:rsid w:val="003F650D"/>
    <w:rsid w:val="00491FD5"/>
    <w:rsid w:val="00513D08"/>
    <w:rsid w:val="005732FC"/>
    <w:rsid w:val="006A64A8"/>
    <w:rsid w:val="006D4513"/>
    <w:rsid w:val="006E3458"/>
    <w:rsid w:val="007D4B2F"/>
    <w:rsid w:val="00965112"/>
    <w:rsid w:val="00AB1E45"/>
    <w:rsid w:val="00AB68B8"/>
    <w:rsid w:val="00AF316A"/>
    <w:rsid w:val="00B82F8F"/>
    <w:rsid w:val="00BD3A4E"/>
    <w:rsid w:val="00C26420"/>
    <w:rsid w:val="00D57E2E"/>
    <w:rsid w:val="00D80E46"/>
    <w:rsid w:val="00DF7B4B"/>
    <w:rsid w:val="00E84DD8"/>
    <w:rsid w:val="00EC2FE4"/>
    <w:rsid w:val="00F341DA"/>
    <w:rsid w:val="00F85224"/>
    <w:rsid w:val="00F90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704F"/>
  <w15:chartTrackingRefBased/>
  <w15:docId w15:val="{3F56E23F-A7B7-48B1-9289-F6C4BDE1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Ttulo1">
    <w:name w:val="heading 1"/>
    <w:basedOn w:val="Normal"/>
    <w:next w:val="Normal"/>
    <w:link w:val="Ttulo1Char"/>
    <w:uiPriority w:val="9"/>
    <w:qFormat/>
    <w:rsid w:val="00EC2FE4"/>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spacing w:line="240" w:lineRule="auto"/>
      <w:ind w:firstLine="0"/>
      <w:jc w:val="right"/>
    </w:p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semiHidden/>
    <w:unhideWhenUsed/>
    <w:rsid w:val="00EC2FE4"/>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EC2FE4"/>
    <w:rPr>
      <w:rFonts w:ascii="Segoe UI" w:hAnsi="Segoe UI" w:cs="Segoe UI"/>
      <w:sz w:val="22"/>
      <w:szCs w:val="18"/>
    </w:rPr>
  </w:style>
  <w:style w:type="paragraph" w:styleId="Bibliografia">
    <w:name w:val="Bibliography"/>
    <w:basedOn w:val="Normal"/>
    <w:next w:val="Normal"/>
    <w:uiPriority w:val="8"/>
    <w:unhideWhenUsed/>
    <w:qFormat/>
    <w:pPr>
      <w:ind w:firstLine="0"/>
    </w:pPr>
  </w:style>
  <w:style w:type="paragraph" w:styleId="Textoembloco">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style>
  <w:style w:type="paragraph" w:styleId="Corpodetexto3">
    <w:name w:val="Body Text 3"/>
    <w:basedOn w:val="Normal"/>
    <w:link w:val="Corpodetexto3Char"/>
    <w:uiPriority w:val="99"/>
    <w:semiHidden/>
    <w:unhideWhenUsed/>
    <w:rsid w:val="00EC2FE4"/>
    <w:pPr>
      <w:spacing w:after="120"/>
      <w:ind w:firstLine="0"/>
    </w:pPr>
    <w:rPr>
      <w:sz w:val="22"/>
      <w:szCs w:val="16"/>
    </w:rPr>
  </w:style>
  <w:style w:type="character" w:customStyle="1" w:styleId="Corpodetexto3Char">
    <w:name w:val="Corpo de texto 3 Char"/>
    <w:basedOn w:val="Fontepargpadro"/>
    <w:link w:val="Corpodetexto3"/>
    <w:uiPriority w:val="99"/>
    <w:semiHidden/>
    <w:rsid w:val="00EC2FE4"/>
    <w:rPr>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style>
  <w:style w:type="paragraph" w:styleId="Recuodecorpodetexto3">
    <w:name w:val="Body Text Indent 3"/>
    <w:basedOn w:val="Normal"/>
    <w:link w:val="Recuodecorpodetexto3Char"/>
    <w:uiPriority w:val="99"/>
    <w:semiHidden/>
    <w:unhideWhenUsed/>
    <w:rsid w:val="00EC2FE4"/>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EC2FE4"/>
    <w:rPr>
      <w:sz w:val="22"/>
      <w:szCs w:val="16"/>
    </w:rPr>
  </w:style>
  <w:style w:type="paragraph" w:styleId="Legenda">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style>
  <w:style w:type="paragraph" w:styleId="Textodecomentrio">
    <w:name w:val="annotation text"/>
    <w:basedOn w:val="Normal"/>
    <w:link w:val="TextodecomentrioChar"/>
    <w:uiPriority w:val="99"/>
    <w:semiHidden/>
    <w:unhideWhenUsed/>
    <w:rsid w:val="00EC2FE4"/>
    <w:pPr>
      <w:spacing w:line="240" w:lineRule="auto"/>
      <w:ind w:firstLine="0"/>
    </w:pPr>
    <w:rPr>
      <w:sz w:val="22"/>
      <w:szCs w:val="20"/>
    </w:rPr>
  </w:style>
  <w:style w:type="character" w:customStyle="1" w:styleId="TextodecomentrioChar">
    <w:name w:val="Texto de comentário Char"/>
    <w:basedOn w:val="Fontepargpadro"/>
    <w:link w:val="Textodecomentrio"/>
    <w:uiPriority w:val="99"/>
    <w:semiHidden/>
    <w:rsid w:val="00EC2FE4"/>
    <w:rPr>
      <w:sz w:val="22"/>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style>
  <w:style w:type="paragraph" w:styleId="MapadoDocumento">
    <w:name w:val="Document Map"/>
    <w:basedOn w:val="Normal"/>
    <w:link w:val="MapadoDocumentoChar"/>
    <w:uiPriority w:val="99"/>
    <w:semiHidden/>
    <w:unhideWhenUsed/>
    <w:rsid w:val="00EC2FE4"/>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EC2FE4"/>
    <w:rPr>
      <w:rFonts w:ascii="Segoe UI" w:hAnsi="Segoe UI" w:cs="Segoe UI"/>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style>
  <w:style w:type="paragraph" w:styleId="Textodenotadefim">
    <w:name w:val="endnote text"/>
    <w:basedOn w:val="Normal"/>
    <w:link w:val="TextodenotadefimChar"/>
    <w:uiPriority w:val="99"/>
    <w:semiHidden/>
    <w:unhideWhenUsed/>
  </w:style>
  <w:style w:type="character" w:customStyle="1" w:styleId="TextodenotadefimChar">
    <w:name w:val="Texto de nota de fim Char"/>
    <w:basedOn w:val="Fontepargpadro"/>
    <w:link w:val="Textodenotadefim"/>
    <w:uiPriority w:val="99"/>
    <w:semiHidden/>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tulodaTabela">
    <w:name w:val="Título da Tabela"/>
    <w:basedOn w:val="Normal"/>
    <w:next w:val="Normal"/>
    <w:uiPriority w:val="5"/>
    <w:qFormat/>
    <w:pPr>
      <w:ind w:left="360" w:hanging="360"/>
    </w:pPr>
  </w:style>
  <w:style w:type="paragraph" w:styleId="Textodenotaderodap">
    <w:name w:val="footnote text"/>
    <w:basedOn w:val="Normal"/>
    <w:link w:val="TextodenotaderodapChar"/>
    <w:uiPriority w:val="99"/>
    <w:semiHidden/>
    <w:unhideWhenUsed/>
  </w:style>
  <w:style w:type="character" w:customStyle="1" w:styleId="TextodenotaderodapChar">
    <w:name w:val="Texto de nota de rodapé Char"/>
    <w:basedOn w:val="Fontepargpadro"/>
    <w:link w:val="Textodenotaderodap"/>
    <w:uiPriority w:val="99"/>
    <w:semiHidden/>
  </w:style>
  <w:style w:type="character" w:customStyle="1" w:styleId="Ttulo1Char">
    <w:name w:val="Título 1 Char"/>
    <w:basedOn w:val="Fontepargpadro"/>
    <w:link w:val="Ttulo1"/>
    <w:uiPriority w:val="9"/>
    <w:rPr>
      <w:rFonts w:asciiTheme="majorHAnsi" w:eastAsiaTheme="majorEastAsia" w:hAnsiTheme="majorHAnsi" w:cstheme="majorBidi"/>
    </w:rPr>
  </w:style>
  <w:style w:type="character" w:customStyle="1" w:styleId="Ttulo2Char">
    <w:name w:val="Título 2 Char"/>
    <w:basedOn w:val="Fontepargpadro"/>
    <w:link w:val="Ttulo2"/>
    <w:uiPriority w:val="9"/>
    <w:semiHidden/>
    <w:rPr>
      <w:rFonts w:asciiTheme="majorHAnsi" w:eastAsiaTheme="majorEastAsia" w:hAnsiTheme="majorHAnsi" w:cstheme="majorBidi"/>
    </w:rPr>
  </w:style>
  <w:style w:type="character" w:customStyle="1" w:styleId="Ttulo3Char">
    <w:name w:val="Título 3 Char"/>
    <w:basedOn w:val="Fontepargpadro"/>
    <w:link w:val="Ttulo3"/>
    <w:uiPriority w:val="9"/>
    <w:semiHidden/>
    <w:rPr>
      <w:rFonts w:asciiTheme="majorHAnsi" w:eastAsiaTheme="majorEastAsia" w:hAnsiTheme="majorHAnsi" w:cstheme="majorBidi"/>
    </w:rPr>
  </w:style>
  <w:style w:type="character" w:customStyle="1" w:styleId="Ttulo4Char">
    <w:name w:val="Título 4 Char"/>
    <w:basedOn w:val="Fontepargpadro"/>
    <w:link w:val="Ttulo4"/>
    <w:uiPriority w:val="9"/>
    <w:semiHidden/>
    <w:rPr>
      <w:rFonts w:asciiTheme="majorHAnsi" w:eastAsiaTheme="majorEastAsia" w:hAnsiTheme="majorHAnsi" w:cstheme="majorBidi"/>
    </w:rPr>
  </w:style>
  <w:style w:type="character" w:customStyle="1" w:styleId="Ttulo5Char">
    <w:name w:val="Título 5 Char"/>
    <w:basedOn w:val="Fontepargpadro"/>
    <w:link w:val="Ttulo5"/>
    <w:uiPriority w:val="9"/>
    <w:semiHidden/>
    <w:rPr>
      <w:rFonts w:asciiTheme="majorHAnsi" w:eastAsiaTheme="majorEastAsia" w:hAnsiTheme="majorHAnsi" w:cstheme="majorBidi"/>
    </w:rPr>
  </w:style>
  <w:style w:type="character" w:customStyle="1" w:styleId="Ttulo6Char">
    <w:name w:val="Título 6 Char"/>
    <w:basedOn w:val="Fontepargpadro"/>
    <w:link w:val="Ttulo6"/>
    <w:uiPriority w:val="9"/>
    <w:semiHidden/>
    <w:rPr>
      <w:rFonts w:asciiTheme="majorHAnsi" w:eastAsiaTheme="majorEastAsia" w:hAnsiTheme="majorHAnsi" w:cstheme="majorBidi"/>
    </w:rPr>
  </w:style>
  <w:style w:type="character" w:customStyle="1" w:styleId="Ttulo7Char">
    <w:name w:val="Título 7 Char"/>
    <w:basedOn w:val="Fontepargpadro"/>
    <w:link w:val="Ttulo7"/>
    <w:uiPriority w:val="9"/>
    <w:semiHidden/>
    <w:rPr>
      <w:rFonts w:asciiTheme="majorHAnsi" w:eastAsiaTheme="majorEastAsia" w:hAnsiTheme="majorHAnsi" w:cstheme="majorBidi"/>
    </w:rPr>
  </w:style>
  <w:style w:type="character" w:customStyle="1" w:styleId="Ttulo8Char">
    <w:name w:val="Título 8 Char"/>
    <w:basedOn w:val="Fontepargpadro"/>
    <w:link w:val="Ttulo8"/>
    <w:uiPriority w:val="9"/>
    <w:semiHidden/>
    <w:rPr>
      <w:rFonts w:asciiTheme="majorHAnsi" w:eastAsiaTheme="majorEastAsia" w:hAnsiTheme="majorHAnsi" w:cstheme="majorBidi"/>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rPr>
  </w:style>
  <w:style w:type="paragraph" w:styleId="Pr-formataoHTML">
    <w:name w:val="HTML Preformatted"/>
    <w:basedOn w:val="Normal"/>
    <w:link w:val="Pr-formataoHTMLChar"/>
    <w:uiPriority w:val="99"/>
    <w:semiHidden/>
    <w:unhideWhenUsed/>
    <w:rsid w:val="00EC2FE4"/>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EC2FE4"/>
    <w:rPr>
      <w:rFonts w:ascii="Consolas" w:hAnsi="Consolas" w:cs="Consolas"/>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99"/>
    <w:semiHidden/>
    <w:unhideWhenUsed/>
    <w:pPr>
      <w:numPr>
        <w:numId w:val="1"/>
      </w:numPr>
      <w:ind w:firstLine="0"/>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99"/>
    <w:semiHidden/>
    <w:unhideWhenUsed/>
    <w:pPr>
      <w:numPr>
        <w:numId w:val="6"/>
      </w:numPr>
      <w:ind w:firstLine="0"/>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Textodemacro">
    <w:name w:val="macro"/>
    <w:link w:val="Textodemacro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demacroChar">
    <w:name w:val="Texto de macro Char"/>
    <w:basedOn w:val="Fontepargpadro"/>
    <w:link w:val="Textodemacro"/>
    <w:uiPriority w:val="99"/>
    <w:semiHidden/>
    <w:rsid w:val="00EC2FE4"/>
    <w:rPr>
      <w:rFonts w:ascii="Consolas" w:hAnsi="Consolas" w:cs="Consolas"/>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shd w:val="pct20" w:color="auto" w:fill="auto"/>
    </w:rPr>
  </w:style>
  <w:style w:type="paragraph" w:styleId="SemEspaament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style>
  <w:style w:type="paragraph" w:styleId="TextosemFormatao">
    <w:name w:val="Plain Text"/>
    <w:basedOn w:val="Normal"/>
    <w:link w:val="TextosemFormataoChar"/>
    <w:uiPriority w:val="99"/>
    <w:semiHidden/>
    <w:unhideWhenUsed/>
    <w:rsid w:val="00EC2FE4"/>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EC2FE4"/>
    <w:rPr>
      <w:rFonts w:ascii="Consolas" w:hAnsi="Consolas" w:cs="Consolas"/>
      <w:sz w:val="22"/>
      <w:szCs w:val="21"/>
    </w:rPr>
  </w:style>
  <w:style w:type="paragraph" w:styleId="Citao">
    <w:name w:val="Quote"/>
    <w:basedOn w:val="Normal"/>
    <w:next w:val="Normal"/>
    <w:link w:val="CitaoChar"/>
    <w:uiPriority w:val="4"/>
    <w:qFormat/>
    <w:pPr>
      <w:ind w:left="1440" w:firstLine="0"/>
    </w:pPr>
  </w:style>
  <w:style w:type="character" w:customStyle="1" w:styleId="CitaoChar">
    <w:name w:val="Citação Char"/>
    <w:basedOn w:val="Fontepargpadro"/>
    <w:link w:val="Citao"/>
    <w:uiPriority w:val="4"/>
    <w:rsid w:val="007D4B2F"/>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
    <w:name w:val="Title"/>
    <w:basedOn w:val="Normal"/>
    <w:next w:val="Normal"/>
    <w:link w:val="TtuloChar"/>
    <w:uiPriority w:val="2"/>
    <w:qFormat/>
    <w:pPr>
      <w:ind w:firstLine="0"/>
      <w:jc w:val="center"/>
    </w:pPr>
    <w:rPr>
      <w:rFonts w:asciiTheme="majorHAnsi" w:eastAsiaTheme="majorEastAsia" w:hAnsiTheme="majorHAnsi" w:cstheme="majorBidi"/>
      <w:spacing w:val="-10"/>
      <w:kern w:val="28"/>
    </w:rPr>
  </w:style>
  <w:style w:type="character" w:customStyle="1" w:styleId="TtuloChar">
    <w:name w:val="Título Char"/>
    <w:basedOn w:val="Fontepargpadro"/>
    <w:link w:val="Ttulo"/>
    <w:uiPriority w:val="2"/>
    <w:rPr>
      <w:rFonts w:asciiTheme="majorHAnsi" w:eastAsiaTheme="majorEastAsia" w:hAnsiTheme="majorHAnsi" w:cstheme="majorBidi"/>
      <w:spacing w:val="-10"/>
      <w:kern w:val="28"/>
    </w:r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1">
    <w:name w:val="toc 1"/>
    <w:basedOn w:val="Normal"/>
    <w:next w:val="Normal"/>
    <w:autoRedefine/>
    <w:uiPriority w:val="39"/>
    <w:semiHidden/>
    <w:unhideWhenUsed/>
    <w:pPr>
      <w:spacing w:after="100"/>
      <w:ind w:firstLine="0"/>
    </w:pPr>
  </w:style>
  <w:style w:type="paragraph" w:styleId="Sumrio2">
    <w:name w:val="toc 2"/>
    <w:basedOn w:val="Normal"/>
    <w:next w:val="Normal"/>
    <w:autoRedefine/>
    <w:uiPriority w:val="39"/>
    <w:semiHidden/>
    <w:unhideWhenUsed/>
    <w:pPr>
      <w:spacing w:after="100"/>
      <w:ind w:left="240" w:firstLine="0"/>
    </w:pPr>
  </w:style>
  <w:style w:type="paragraph" w:styleId="Sumrio3">
    <w:name w:val="toc 3"/>
    <w:basedOn w:val="Normal"/>
    <w:next w:val="Normal"/>
    <w:autoRedefine/>
    <w:uiPriority w:val="39"/>
    <w:semiHidden/>
    <w:unhideWhenUsed/>
    <w:pPr>
      <w:spacing w:after="100"/>
      <w:ind w:left="480" w:firstLine="0"/>
    </w:p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paragraph" w:styleId="CabealhodoSumrio">
    <w:name w:val="TOC Heading"/>
    <w:basedOn w:val="Ttulo1"/>
    <w:next w:val="Normal"/>
    <w:uiPriority w:val="39"/>
    <w:semiHidden/>
    <w:unhideWhenUsed/>
    <w:qFormat/>
    <w:pPr>
      <w:outlineLvl w:val="9"/>
    </w:pPr>
  </w:style>
  <w:style w:type="character" w:styleId="TextodoEspaoReservado">
    <w:name w:val="Placeholder Text"/>
    <w:basedOn w:val="Fontepargpadro"/>
    <w:uiPriority w:val="99"/>
    <w:semiHidden/>
    <w:rsid w:val="00EC2FE4"/>
    <w:rPr>
      <w:color w:val="404040" w:themeColor="text1" w:themeTint="BF"/>
    </w:rPr>
  </w:style>
  <w:style w:type="character" w:styleId="nfase">
    <w:name w:val="Emphasis"/>
    <w:basedOn w:val="Fontepargpadro"/>
    <w:uiPriority w:val="3"/>
    <w:qFormat/>
    <w:rPr>
      <w:i/>
      <w:iCs/>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ArtigodePesquisadoMLA">
    <w:name w:val="Tabela de Artigo de Pesquisa do MLA"/>
    <w:basedOn w:val="Tabe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mdatabela">
    <w:name w:val="Origem da tabela"/>
    <w:basedOn w:val="TtulodaTabela"/>
    <w:next w:val="Normal"/>
    <w:uiPriority w:val="6"/>
    <w:qFormat/>
    <w:pPr>
      <w:spacing w:before="240"/>
    </w:pPr>
  </w:style>
  <w:style w:type="paragraph" w:customStyle="1" w:styleId="NotadeTabela">
    <w:name w:val="Nota de Tabela"/>
    <w:basedOn w:val="Normal"/>
    <w:uiPriority w:val="7"/>
    <w:qFormat/>
    <w:pPr>
      <w:numPr>
        <w:numId w:val="11"/>
      </w:numPr>
    </w:pPr>
  </w:style>
  <w:style w:type="numbering" w:customStyle="1" w:styleId="EstruturadeTpicosdoMLA">
    <w:name w:val="Estrutura de Tópicos do MLA"/>
    <w:uiPriority w:val="99"/>
    <w:pPr>
      <w:numPr>
        <w:numId w:val="12"/>
      </w:numPr>
    </w:pPr>
  </w:style>
  <w:style w:type="paragraph" w:styleId="Rodap">
    <w:name w:val="footer"/>
    <w:basedOn w:val="Normal"/>
    <w:link w:val="RodapChar"/>
    <w:uiPriority w:val="99"/>
    <w:unhideWhenUsed/>
    <w:pPr>
      <w:tabs>
        <w:tab w:val="center" w:pos="4680"/>
        <w:tab w:val="right" w:pos="9360"/>
      </w:tabs>
      <w:spacing w:line="240" w:lineRule="auto"/>
    </w:pPr>
  </w:style>
  <w:style w:type="character" w:customStyle="1" w:styleId="RodapChar">
    <w:name w:val="Rodapé Char"/>
    <w:basedOn w:val="Fontepargpadro"/>
    <w:link w:val="Rodap"/>
    <w:uiPriority w:val="99"/>
  </w:style>
  <w:style w:type="character" w:styleId="nfaseIntensa">
    <w:name w:val="Intense Emphasis"/>
    <w:basedOn w:val="Fontepargpadro"/>
    <w:uiPriority w:val="21"/>
    <w:semiHidden/>
    <w:unhideWhenUsed/>
    <w:qFormat/>
    <w:rsid w:val="007D4B2F"/>
    <w:rPr>
      <w:i/>
      <w:iCs/>
      <w:color w:val="404040" w:themeColor="text1" w:themeTint="BF"/>
    </w:rPr>
  </w:style>
  <w:style w:type="paragraph" w:styleId="CitaoIntensa">
    <w:name w:val="Intense Quote"/>
    <w:basedOn w:val="Normal"/>
    <w:next w:val="Normal"/>
    <w:link w:val="CitaoIntensa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semiHidden/>
    <w:rsid w:val="007D4B2F"/>
    <w:rPr>
      <w:i/>
      <w:iCs/>
      <w:color w:val="404040" w:themeColor="text1" w:themeTint="BF"/>
    </w:rPr>
  </w:style>
  <w:style w:type="character" w:styleId="HiperlinkVisitado">
    <w:name w:val="FollowedHyperlink"/>
    <w:basedOn w:val="Fontepargpadro"/>
    <w:uiPriority w:val="99"/>
    <w:semiHidden/>
    <w:unhideWhenUsed/>
    <w:rsid w:val="00EC2FE4"/>
    <w:rPr>
      <w:color w:val="404040" w:themeColor="text1" w:themeTint="BF"/>
      <w:u w:val="single"/>
    </w:rPr>
  </w:style>
  <w:style w:type="character" w:styleId="Refdecomentrio">
    <w:name w:val="annotation reference"/>
    <w:basedOn w:val="Fontepargpadro"/>
    <w:uiPriority w:val="99"/>
    <w:semiHidden/>
    <w:unhideWhenUsed/>
    <w:rsid w:val="00EC2FE4"/>
    <w:rPr>
      <w:sz w:val="22"/>
      <w:szCs w:val="16"/>
    </w:rPr>
  </w:style>
  <w:style w:type="character" w:styleId="TecladoHTML">
    <w:name w:val="HTML Keyboard"/>
    <w:basedOn w:val="Fontepargpadro"/>
    <w:uiPriority w:val="99"/>
    <w:semiHidden/>
    <w:unhideWhenUsed/>
    <w:rsid w:val="00EC2FE4"/>
    <w:rPr>
      <w:rFonts w:ascii="Consolas" w:hAnsi="Consolas"/>
      <w:sz w:val="22"/>
      <w:szCs w:val="20"/>
    </w:rPr>
  </w:style>
  <w:style w:type="character" w:styleId="CdigoHTML">
    <w:name w:val="HTML Code"/>
    <w:basedOn w:val="Fontepargpadro"/>
    <w:uiPriority w:val="99"/>
    <w:semiHidden/>
    <w:unhideWhenUsed/>
    <w:rsid w:val="00EC2FE4"/>
    <w:rPr>
      <w:rFonts w:ascii="Consolas" w:hAnsi="Consolas"/>
      <w:sz w:val="22"/>
      <w:szCs w:val="20"/>
    </w:rPr>
  </w:style>
  <w:style w:type="character" w:styleId="MquinadeescreverHTML">
    <w:name w:val="HTML Typewriter"/>
    <w:basedOn w:val="Fontepargpadro"/>
    <w:uiPriority w:val="99"/>
    <w:semiHidden/>
    <w:unhideWhenUsed/>
    <w:rsid w:val="00EC2FE4"/>
    <w:rPr>
      <w:rFonts w:ascii="Consolas" w:hAnsi="Consolas"/>
      <w:sz w:val="22"/>
      <w:szCs w:val="20"/>
    </w:rPr>
  </w:style>
  <w:style w:type="character" w:styleId="RefernciaIntensa">
    <w:name w:val="Intense Reference"/>
    <w:basedOn w:val="Fontepargpadro"/>
    <w:uiPriority w:val="32"/>
    <w:semiHidden/>
    <w:unhideWhenUsed/>
    <w:qFormat/>
    <w:rsid w:val="00C26420"/>
    <w:rPr>
      <w:b/>
      <w:bCs/>
      <w:caps w:val="0"/>
      <w:smallCaps/>
      <w:color w:val="6E6E6E" w:themeColor="accent1" w:themeShade="80"/>
      <w:spacing w:val="5"/>
    </w:rPr>
  </w:style>
  <w:style w:type="paragraph" w:customStyle="1" w:styleId="Poznmkatabulky">
    <w:name w:val="Poznámka tabulky"/>
    <w:basedOn w:val="Normal"/>
    <w:uiPriority w:val="7"/>
    <w:qFormat/>
    <w:rsid w:val="00AB68B8"/>
    <w:rPr>
      <w:lang w:val="cs-CZ"/>
    </w:rPr>
  </w:style>
  <w:style w:type="character" w:styleId="Hyperlink">
    <w:name w:val="Hyperlink"/>
    <w:basedOn w:val="Fontepargpadro"/>
    <w:uiPriority w:val="99"/>
    <w:unhideWhenUsed/>
    <w:rsid w:val="00F90473"/>
    <w:rPr>
      <w:color w:val="5F5F5F" w:themeColor="hyperlink"/>
      <w:u w:val="single"/>
    </w:rPr>
  </w:style>
  <w:style w:type="character" w:styleId="MenoPendente">
    <w:name w:val="Unresolved Mention"/>
    <w:basedOn w:val="Fontepargpadro"/>
    <w:uiPriority w:val="99"/>
    <w:semiHidden/>
    <w:unhideWhenUsed/>
    <w:rsid w:val="00F90473"/>
    <w:rPr>
      <w:color w:val="605E5C"/>
      <w:shd w:val="clear" w:color="auto" w:fill="E1DFDD"/>
    </w:rPr>
  </w:style>
  <w:style w:type="paragraph" w:styleId="PargrafodaLista">
    <w:name w:val="List Paragraph"/>
    <w:basedOn w:val="Normal"/>
    <w:uiPriority w:val="34"/>
    <w:unhideWhenUsed/>
    <w:qFormat/>
    <w:rsid w:val="001B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rais.org/ticspedagogiaseabr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ca\AppData\Roaming\Microsoft\Templates\Artigo%20de%20pesquisa%20no%20estilo%20M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70D653683044EC9F09267C9EC3ABF3"/>
        <w:category>
          <w:name w:val="Geral"/>
          <w:gallery w:val="placeholder"/>
        </w:category>
        <w:types>
          <w:type w:val="bbPlcHdr"/>
        </w:types>
        <w:behaviors>
          <w:behavior w:val="content"/>
        </w:behaviors>
        <w:guid w:val="{C0525F93-919A-4A07-A703-8DAC189EA25E}"/>
      </w:docPartPr>
      <w:docPartBody>
        <w:p w:rsidR="00364D82" w:rsidRDefault="00E82FCD">
          <w:pPr>
            <w:pStyle w:val="9E70D653683044EC9F09267C9EC3ABF3"/>
          </w:pPr>
          <w:r w:rsidRPr="00DF7B4B">
            <w:rPr>
              <w:lang w:bidi="pt-BR"/>
            </w:rPr>
            <w:t>Dados da tabela</w:t>
          </w:r>
        </w:p>
      </w:docPartBody>
    </w:docPart>
    <w:docPart>
      <w:docPartPr>
        <w:name w:val="CEA021896EFA4523AD26F23F94E5F9C2"/>
        <w:category>
          <w:name w:val="Geral"/>
          <w:gallery w:val="placeholder"/>
        </w:category>
        <w:types>
          <w:type w:val="bbPlcHdr"/>
        </w:types>
        <w:behaviors>
          <w:behavior w:val="content"/>
        </w:behaviors>
        <w:guid w:val="{FCDEE826-158B-46F0-A22E-5B4DB89ED79B}"/>
      </w:docPartPr>
      <w:docPartBody>
        <w:p w:rsidR="00364D82" w:rsidRDefault="00E82FCD">
          <w:pPr>
            <w:pStyle w:val="CEA021896EFA4523AD26F23F94E5F9C2"/>
          </w:pPr>
          <w:r w:rsidRPr="00DF7B4B">
            <w:rPr>
              <w:lang w:bidi="pt-BR"/>
            </w:rPr>
            <w:t>Dados da tabela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CD"/>
    <w:rsid w:val="00364D82"/>
    <w:rsid w:val="008B4151"/>
    <w:rsid w:val="00E82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492A06342FA462CBF7F512342843F7B">
    <w:name w:val="7492A06342FA462CBF7F512342843F7B"/>
  </w:style>
  <w:style w:type="paragraph" w:customStyle="1" w:styleId="6B5783B5E50242A79011A3894E49F32E">
    <w:name w:val="6B5783B5E50242A79011A3894E49F32E"/>
  </w:style>
  <w:style w:type="paragraph" w:customStyle="1" w:styleId="F68FBD67C2F442F5AE0E3CB564FFE4BF">
    <w:name w:val="F68FBD67C2F442F5AE0E3CB564FFE4BF"/>
  </w:style>
  <w:style w:type="paragraph" w:customStyle="1" w:styleId="BDF8EF78018A4A63A4F53CAA0B0A0672">
    <w:name w:val="BDF8EF78018A4A63A4F53CAA0B0A0672"/>
  </w:style>
  <w:style w:type="paragraph" w:customStyle="1" w:styleId="1150870ABF5D4F0D953D5AB719B910E5">
    <w:name w:val="1150870ABF5D4F0D953D5AB719B910E5"/>
  </w:style>
  <w:style w:type="paragraph" w:customStyle="1" w:styleId="1BB50D95A44B4FE4B1FAA0AB993C3AB2">
    <w:name w:val="1BB50D95A44B4FE4B1FAA0AB993C3AB2"/>
  </w:style>
  <w:style w:type="character" w:styleId="nfase">
    <w:name w:val="Emphasis"/>
    <w:basedOn w:val="Fontepargpadro"/>
    <w:uiPriority w:val="3"/>
    <w:qFormat/>
    <w:rPr>
      <w:i/>
      <w:iCs/>
    </w:rPr>
  </w:style>
  <w:style w:type="paragraph" w:customStyle="1" w:styleId="728C2B2116EA44D4B0532DCDCAE6138B">
    <w:name w:val="728C2B2116EA44D4B0532DCDCAE6138B"/>
  </w:style>
  <w:style w:type="paragraph" w:customStyle="1" w:styleId="F702690339B7489786A1893F47E41666">
    <w:name w:val="F702690339B7489786A1893F47E41666"/>
  </w:style>
  <w:style w:type="paragraph" w:customStyle="1" w:styleId="216CAF10C9F94DEE865CA033FAB691A3">
    <w:name w:val="216CAF10C9F94DEE865CA033FAB691A3"/>
  </w:style>
  <w:style w:type="paragraph" w:customStyle="1" w:styleId="CE675BF5E3EB48B385E07F235659B51C">
    <w:name w:val="CE675BF5E3EB48B385E07F235659B51C"/>
  </w:style>
  <w:style w:type="paragraph" w:customStyle="1" w:styleId="B340D14330D74B32A506AD8761745FFE">
    <w:name w:val="B340D14330D74B32A506AD8761745FFE"/>
  </w:style>
  <w:style w:type="paragraph" w:customStyle="1" w:styleId="AB01ADFC10524D4EB55FBE628C95E173">
    <w:name w:val="AB01ADFC10524D4EB55FBE628C95E173"/>
  </w:style>
  <w:style w:type="paragraph" w:customStyle="1" w:styleId="CB63692528FF419A965C562F02784077">
    <w:name w:val="CB63692528FF419A965C562F02784077"/>
  </w:style>
  <w:style w:type="paragraph" w:customStyle="1" w:styleId="FDBA59AE8EF64ED3A7C5D666437CFEA9">
    <w:name w:val="FDBA59AE8EF64ED3A7C5D666437CFEA9"/>
  </w:style>
  <w:style w:type="paragraph" w:customStyle="1" w:styleId="A95DC464767E4D2C83D4BFAACE76C5B0">
    <w:name w:val="A95DC464767E4D2C83D4BFAACE76C5B0"/>
  </w:style>
  <w:style w:type="paragraph" w:customStyle="1" w:styleId="9E70D653683044EC9F09267C9EC3ABF3">
    <w:name w:val="9E70D653683044EC9F09267C9EC3ABF3"/>
  </w:style>
  <w:style w:type="paragraph" w:customStyle="1" w:styleId="CEA021896EFA4523AD26F23F94E5F9C2">
    <w:name w:val="CEA021896EFA4523AD26F23F94E5F9C2"/>
  </w:style>
  <w:style w:type="paragraph" w:customStyle="1" w:styleId="1C19985B79704759B98C42E72928EB6C">
    <w:name w:val="1C19985B79704759B98C42E72928EB6C"/>
  </w:style>
  <w:style w:type="paragraph" w:customStyle="1" w:styleId="0E504BE17A2F4F8D94FA868D01A2C7EC">
    <w:name w:val="0E504BE17A2F4F8D94FA868D01A2C7EC"/>
  </w:style>
  <w:style w:type="paragraph" w:customStyle="1" w:styleId="CDD776BB5B924037ABD74767F9980F3C">
    <w:name w:val="CDD776BB5B924037ABD74767F9980F3C"/>
  </w:style>
  <w:style w:type="paragraph" w:customStyle="1" w:styleId="2E0FDFB318BC4801BD9725CAD870A2F0">
    <w:name w:val="2E0FDFB318BC4801BD9725CAD870A2F0"/>
  </w:style>
  <w:style w:type="paragraph" w:customStyle="1" w:styleId="B3C3663C0B284B399CFFFC32CC04F1CD">
    <w:name w:val="B3C3663C0B284B399CFFFC32CC04F1CD"/>
  </w:style>
  <w:style w:type="paragraph" w:customStyle="1" w:styleId="29037CC0B1094193B212406AADCC06DD">
    <w:name w:val="29037CC0B1094193B212406AADCC06DD"/>
  </w:style>
  <w:style w:type="paragraph" w:customStyle="1" w:styleId="CE076D4CE06941E1ACEF3C282EF194AC">
    <w:name w:val="CE076D4CE06941E1ACEF3C282EF194AC"/>
  </w:style>
  <w:style w:type="paragraph" w:customStyle="1" w:styleId="46EFBAC6D7D044F982D08B012A63129B">
    <w:name w:val="46EFBAC6D7D044F982D08B012A63129B"/>
  </w:style>
  <w:style w:type="paragraph" w:customStyle="1" w:styleId="3C0DA9ED63634677A59BFBE9794192A1">
    <w:name w:val="3C0DA9ED63634677A59BFBE9794192A1"/>
  </w:style>
  <w:style w:type="paragraph" w:customStyle="1" w:styleId="0442401219EE48FE83E4D4927B99A7DC">
    <w:name w:val="0442401219EE48FE83E4D4927B99A7DC"/>
  </w:style>
  <w:style w:type="paragraph" w:customStyle="1" w:styleId="5C4D7B9DF61145B5BE35D920EC36D0BC">
    <w:name w:val="5C4D7B9DF61145B5BE35D920EC36D0BC"/>
  </w:style>
  <w:style w:type="paragraph" w:customStyle="1" w:styleId="F12D2A2FB3AC413F855D9D212853209C">
    <w:name w:val="F12D2A2FB3AC413F855D9D212853209C"/>
  </w:style>
  <w:style w:type="paragraph" w:customStyle="1" w:styleId="F53D145BF2B2431E9145CB80BBB89858">
    <w:name w:val="F53D145BF2B2431E9145CB80BBB89858"/>
  </w:style>
  <w:style w:type="paragraph" w:customStyle="1" w:styleId="4558DAD552BB4D4FB32AAE4D2096D5E0">
    <w:name w:val="4558DAD552BB4D4FB32AAE4D2096D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909CA-D4EB-49C2-9711-9D25BD86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de pesquisa no estilo MLA</Template>
  <TotalTime>83</TotalTime>
  <Pages>1</Pages>
  <Words>1759</Words>
  <Characters>9503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Lyca</dc:creator>
  <cp:keywords/>
  <dc:description/>
  <cp:lastModifiedBy>Lycca Anjos</cp:lastModifiedBy>
  <cp:revision>5</cp:revision>
  <dcterms:created xsi:type="dcterms:W3CDTF">2018-12-13T18:06:00Z</dcterms:created>
  <dcterms:modified xsi:type="dcterms:W3CDTF">2018-12-14T14:22:00Z</dcterms:modified>
</cp:coreProperties>
</file>