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3F" w:rsidRPr="00BC6B3F" w:rsidRDefault="000C532F" w:rsidP="00BC6B3F">
      <w:pPr>
        <w:pStyle w:val="Ttulo1"/>
        <w:jc w:val="center"/>
        <w:rPr>
          <w:rFonts w:ascii="Times New Roman" w:hAnsi="Times New Roman"/>
          <w:color w:val="000000"/>
          <w:sz w:val="24"/>
          <w:lang w:val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-422910</wp:posOffset>
            </wp:positionV>
            <wp:extent cx="581025" cy="782955"/>
            <wp:effectExtent l="0" t="0" r="0" b="0"/>
            <wp:wrapNone/>
            <wp:docPr id="13" name="Imagem 1" descr="Descrição: C:\Users\arassis\Desktop\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rassis\Desktop\images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F">
        <w:t xml:space="preserve">         </w:t>
      </w:r>
      <w:r w:rsidR="00BC6B3F" w:rsidRPr="00BC6B3F">
        <w:rPr>
          <w:rFonts w:ascii="Times New Roman" w:hAnsi="Times New Roman"/>
          <w:color w:val="000000"/>
          <w:sz w:val="24"/>
          <w:lang w:val="pt-BR"/>
        </w:rPr>
        <w:t>UNIVERSIDADE DO ESTADO DA BAHIA</w:t>
      </w:r>
    </w:p>
    <w:p w:rsidR="00BC6B3F" w:rsidRPr="00BC6B3F" w:rsidRDefault="00BD0A5F" w:rsidP="00BC6B3F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</w:t>
      </w:r>
      <w:r w:rsidR="00BC6B3F" w:rsidRPr="00BC6B3F">
        <w:rPr>
          <w:b/>
          <w:color w:val="000000"/>
          <w:shd w:val="clear" w:color="auto" w:fill="FFFFFF"/>
        </w:rPr>
        <w:t>DEPARTAMENTO DE CIÊNCIAS E TECNOLOGIAS – CAMPUS XXIIII SEABRA- BAHIA</w:t>
      </w:r>
    </w:p>
    <w:p w:rsidR="00BC6B3F" w:rsidRPr="00BC6B3F" w:rsidRDefault="00BC6B3F" w:rsidP="00BC6B3F">
      <w:pPr>
        <w:jc w:val="center"/>
        <w:rPr>
          <w:b/>
          <w:color w:val="000000"/>
          <w:shd w:val="clear" w:color="auto" w:fill="FFFFFF"/>
        </w:rPr>
      </w:pPr>
    </w:p>
    <w:p w:rsidR="00E43245" w:rsidRDefault="00E43245" w:rsidP="00BC6B3F">
      <w:pPr>
        <w:spacing w:after="40"/>
        <w:jc w:val="both"/>
        <w:rPr>
          <w:rFonts w:ascii="Arial" w:hAnsi="Arial" w:cs="Arial"/>
        </w:rPr>
      </w:pPr>
    </w:p>
    <w:p w:rsidR="002E4725" w:rsidRPr="00E43245" w:rsidRDefault="00656197" w:rsidP="00BC6B3F">
      <w:pPr>
        <w:spacing w:after="40"/>
        <w:jc w:val="both"/>
        <w:rPr>
          <w:rFonts w:ascii="Arial" w:hAnsi="Arial" w:cs="Arial"/>
        </w:rPr>
      </w:pPr>
      <w:r w:rsidRPr="00E43245">
        <w:rPr>
          <w:rFonts w:ascii="Arial" w:hAnsi="Arial" w:cs="Arial"/>
        </w:rPr>
        <w:t xml:space="preserve">Docente: </w:t>
      </w:r>
      <w:r w:rsidR="000C532F" w:rsidRPr="00E4324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165100</wp:posOffset>
                </wp:positionV>
                <wp:extent cx="2743200" cy="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2073" id="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3pt" to="264.6pt,1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">
                <o:lock v:ext="edit" shapetype="f"/>
              </v:line>
            </w:pict>
          </mc:Fallback>
        </mc:AlternateContent>
      </w:r>
      <w:r w:rsidR="00BC6B3F" w:rsidRPr="00E43245">
        <w:rPr>
          <w:rFonts w:ascii="Arial" w:hAnsi="Arial" w:cs="Arial"/>
        </w:rPr>
        <w:t xml:space="preserve"> </w:t>
      </w:r>
      <w:proofErr w:type="spellStart"/>
      <w:r w:rsidR="001A0310" w:rsidRPr="00E43245">
        <w:rPr>
          <w:rFonts w:ascii="Arial" w:hAnsi="Arial" w:cs="Arial"/>
        </w:rPr>
        <w:t>Vinicuis</w:t>
      </w:r>
      <w:proofErr w:type="spellEnd"/>
      <w:r w:rsidR="001A0310" w:rsidRPr="00E43245">
        <w:rPr>
          <w:rFonts w:ascii="Arial" w:hAnsi="Arial" w:cs="Arial"/>
        </w:rPr>
        <w:t xml:space="preserve"> </w:t>
      </w:r>
      <w:proofErr w:type="spellStart"/>
      <w:r w:rsidR="006810FF">
        <w:rPr>
          <w:rFonts w:ascii="Arial" w:hAnsi="Arial" w:cs="Arial"/>
        </w:rPr>
        <w:t>Morende</w:t>
      </w:r>
      <w:proofErr w:type="spellEnd"/>
    </w:p>
    <w:p w:rsidR="00BC6B3F" w:rsidRPr="00E43245" w:rsidRDefault="00323926" w:rsidP="00BC6B3F">
      <w:pPr>
        <w:spacing w:after="40"/>
        <w:jc w:val="both"/>
        <w:rPr>
          <w:rFonts w:ascii="Arial" w:hAnsi="Arial" w:cs="Arial"/>
        </w:rPr>
      </w:pPr>
      <w:r w:rsidRPr="00E43245">
        <w:rPr>
          <w:rFonts w:ascii="Arial" w:hAnsi="Arial" w:cs="Arial"/>
        </w:rPr>
        <w:t>Discente</w:t>
      </w:r>
      <w:r w:rsidR="00D53DEC">
        <w:rPr>
          <w:rFonts w:ascii="Arial" w:hAnsi="Arial" w:cs="Arial"/>
        </w:rPr>
        <w:t>s</w:t>
      </w:r>
      <w:r w:rsidRPr="00E43245">
        <w:rPr>
          <w:rFonts w:ascii="Arial" w:hAnsi="Arial" w:cs="Arial"/>
        </w:rPr>
        <w:t>:</w:t>
      </w:r>
      <w:r w:rsidR="004F2304" w:rsidRPr="00E43245">
        <w:rPr>
          <w:rFonts w:ascii="Arial" w:hAnsi="Arial" w:cs="Arial"/>
        </w:rPr>
        <w:t xml:space="preserve"> </w:t>
      </w:r>
      <w:r w:rsidR="00E43245">
        <w:rPr>
          <w:rFonts w:ascii="Arial" w:hAnsi="Arial" w:cs="Arial"/>
        </w:rPr>
        <w:t xml:space="preserve">Ana Carine, </w:t>
      </w:r>
      <w:proofErr w:type="spellStart"/>
      <w:r w:rsidR="00E43245">
        <w:rPr>
          <w:rFonts w:ascii="Arial" w:hAnsi="Arial" w:cs="Arial"/>
        </w:rPr>
        <w:t>Darilene</w:t>
      </w:r>
      <w:proofErr w:type="spellEnd"/>
      <w:r w:rsidR="00E43245">
        <w:rPr>
          <w:rFonts w:ascii="Arial" w:hAnsi="Arial" w:cs="Arial"/>
        </w:rPr>
        <w:t xml:space="preserve">, </w:t>
      </w:r>
      <w:proofErr w:type="spellStart"/>
      <w:r w:rsidR="00E43245">
        <w:rPr>
          <w:rFonts w:ascii="Arial" w:hAnsi="Arial" w:cs="Arial"/>
        </w:rPr>
        <w:t>Davina</w:t>
      </w:r>
      <w:proofErr w:type="spellEnd"/>
      <w:r w:rsidR="00E43245">
        <w:rPr>
          <w:rFonts w:ascii="Arial" w:hAnsi="Arial" w:cs="Arial"/>
        </w:rPr>
        <w:t xml:space="preserve">, </w:t>
      </w:r>
      <w:proofErr w:type="spellStart"/>
      <w:r w:rsidR="00E43245">
        <w:rPr>
          <w:rFonts w:ascii="Arial" w:hAnsi="Arial" w:cs="Arial"/>
        </w:rPr>
        <w:t>Inara</w:t>
      </w:r>
      <w:proofErr w:type="spellEnd"/>
      <w:r w:rsidR="00E43245">
        <w:rPr>
          <w:rFonts w:ascii="Arial" w:hAnsi="Arial" w:cs="Arial"/>
        </w:rPr>
        <w:t xml:space="preserve">, Jaqueline </w:t>
      </w:r>
      <w:r w:rsidR="00D53DEC">
        <w:rPr>
          <w:rFonts w:ascii="Arial" w:hAnsi="Arial" w:cs="Arial"/>
        </w:rPr>
        <w:t xml:space="preserve">e </w:t>
      </w:r>
      <w:r w:rsidR="00BC6B3F" w:rsidRPr="00E43245">
        <w:rPr>
          <w:rFonts w:ascii="Arial" w:hAnsi="Arial" w:cs="Arial"/>
        </w:rPr>
        <w:t>Silmara</w:t>
      </w:r>
      <w:r w:rsidR="001A0310" w:rsidRPr="00E43245">
        <w:rPr>
          <w:rFonts w:ascii="Arial" w:hAnsi="Arial" w:cs="Arial"/>
        </w:rPr>
        <w:t xml:space="preserve">, </w:t>
      </w:r>
    </w:p>
    <w:p w:rsidR="00323926" w:rsidRPr="00E43245" w:rsidRDefault="00323926" w:rsidP="004F2304">
      <w:pPr>
        <w:spacing w:after="40"/>
        <w:jc w:val="both"/>
        <w:rPr>
          <w:rFonts w:ascii="Arial" w:hAnsi="Arial" w:cs="Arial"/>
        </w:rPr>
      </w:pPr>
    </w:p>
    <w:p w:rsidR="00656197" w:rsidRPr="00E43245" w:rsidRDefault="00656197" w:rsidP="001F19C5">
      <w:pPr>
        <w:jc w:val="both"/>
        <w:rPr>
          <w:rFonts w:ascii="Arial" w:hAnsi="Arial" w:cs="Arial"/>
          <w:b/>
        </w:rPr>
      </w:pPr>
    </w:p>
    <w:p w:rsidR="00E03925" w:rsidRPr="00E43245" w:rsidRDefault="00A24F54" w:rsidP="00A55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FICHAMENTO</w:t>
      </w:r>
    </w:p>
    <w:p w:rsidR="003E23C2" w:rsidRPr="00E43245" w:rsidRDefault="003E23C2" w:rsidP="001F19C5">
      <w:pPr>
        <w:jc w:val="both"/>
        <w:rPr>
          <w:rFonts w:ascii="Arial" w:hAnsi="Arial" w:cs="Arial"/>
        </w:rPr>
      </w:pPr>
    </w:p>
    <w:p w:rsidR="001A0310" w:rsidRPr="00E43245" w:rsidRDefault="001A0310" w:rsidP="001A0310">
      <w:pPr>
        <w:pStyle w:val="Pr-formataoHTML"/>
        <w:shd w:val="clear" w:color="auto" w:fill="FFFFFF"/>
        <w:textAlignment w:val="baseline"/>
        <w:rPr>
          <w:rFonts w:ascii="Arial" w:hAnsi="Arial" w:cs="Arial"/>
          <w:color w:val="2E2F32"/>
          <w:sz w:val="28"/>
          <w:szCs w:val="28"/>
        </w:rPr>
      </w:pPr>
      <w:r w:rsidRPr="00E43245">
        <w:rPr>
          <w:rFonts w:ascii="Arial" w:hAnsi="Arial" w:cs="Arial"/>
          <w:color w:val="2E2F32"/>
          <w:sz w:val="28"/>
          <w:szCs w:val="28"/>
        </w:rPr>
        <w:t>Artigo Compondo: Uma metodologia para produção do conhecimento em rede colaborativa para educação a distância.</w:t>
      </w:r>
      <w:r w:rsidRPr="00E43245">
        <w:rPr>
          <w:rFonts w:ascii="Arial" w:hAnsi="Arial" w:cs="Arial"/>
          <w:sz w:val="28"/>
          <w:szCs w:val="28"/>
        </w:rPr>
        <w:t xml:space="preserve"> </w:t>
      </w:r>
      <w:r w:rsidRPr="00E43245">
        <w:rPr>
          <w:rStyle w:val="fontstyle01"/>
          <w:rFonts w:ascii="Arial" w:hAnsi="Arial" w:cs="Arial"/>
        </w:rPr>
        <w:t>Salvador 2004</w:t>
      </w:r>
    </w:p>
    <w:p w:rsidR="00E03925" w:rsidRPr="00E43245" w:rsidRDefault="00E03925" w:rsidP="001F19C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925"/>
        <w:gridCol w:w="7064"/>
      </w:tblGrid>
      <w:tr w:rsidR="002E4725" w:rsidRPr="00E43245" w:rsidTr="00DE7684">
        <w:tc>
          <w:tcPr>
            <w:tcW w:w="1003" w:type="dxa"/>
            <w:shd w:val="clear" w:color="auto" w:fill="auto"/>
            <w:vAlign w:val="center"/>
          </w:tcPr>
          <w:p w:rsidR="002E4725" w:rsidRPr="00E43245" w:rsidRDefault="002E4725" w:rsidP="00DA6E19">
            <w:pPr>
              <w:jc w:val="center"/>
              <w:rPr>
                <w:rFonts w:ascii="Arial" w:hAnsi="Arial" w:cs="Arial"/>
                <w:b/>
              </w:rPr>
            </w:pPr>
            <w:r w:rsidRPr="00E43245">
              <w:rPr>
                <w:rFonts w:ascii="Arial" w:hAnsi="Arial" w:cs="Arial"/>
                <w:b/>
              </w:rPr>
              <w:t>Página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E43245" w:rsidRDefault="002E4725" w:rsidP="00DA6E19">
            <w:pPr>
              <w:jc w:val="center"/>
              <w:rPr>
                <w:rFonts w:ascii="Arial" w:hAnsi="Arial" w:cs="Arial"/>
                <w:b/>
              </w:rPr>
            </w:pPr>
            <w:r w:rsidRPr="00E43245">
              <w:rPr>
                <w:rFonts w:ascii="Arial" w:hAnsi="Arial" w:cs="Arial"/>
                <w:b/>
              </w:rPr>
              <w:t>Citação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E43245" w:rsidRDefault="002E4725" w:rsidP="00DA6E19">
            <w:pPr>
              <w:jc w:val="center"/>
              <w:rPr>
                <w:rFonts w:ascii="Arial" w:hAnsi="Arial" w:cs="Arial"/>
                <w:b/>
              </w:rPr>
            </w:pPr>
            <w:r w:rsidRPr="00E43245">
              <w:rPr>
                <w:rFonts w:ascii="Arial" w:hAnsi="Arial" w:cs="Arial"/>
                <w:b/>
              </w:rPr>
              <w:t>Comentários, ideias e associações sobre o texto.</w:t>
            </w: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1A0310" w:rsidP="0081775A">
            <w:pPr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1A0310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“Assim como em outros campos de atuação, o ambiente acadêmico integrado às TIC tem propiciado a novas alternativas voltadas para a produção e o compartilhamento do conhecimento</w:t>
            </w:r>
            <w:r w:rsidR="00E43245" w:rsidRPr="006A471C">
              <w:rPr>
                <w:rFonts w:ascii="Arial" w:hAnsi="Arial" w:cs="Arial"/>
                <w:b/>
                <w:i/>
              </w:rPr>
              <w:t>”.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1A0310" w:rsidP="0081775A">
            <w:pPr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82065F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“Através do uso de diversos recursos tecnológicos, antigas limitações são resolvidas e, então, torna-se possível estabelecer outros mecanismos para a troca de informação, interação e colaboração entre os envolvidos no processo de ensino-aprendizagem”.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F62CA7" w:rsidRPr="006A471C" w:rsidRDefault="00F62CA7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59787B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5350BB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“</w:t>
            </w:r>
            <w:r w:rsidR="0059787B" w:rsidRPr="006A471C">
              <w:rPr>
                <w:rFonts w:ascii="Arial" w:hAnsi="Arial" w:cs="Arial"/>
                <w:b/>
                <w:i/>
              </w:rPr>
              <w:t>No momento em que a linguagem é compreendida, a utilização da tecnologia favorece a realização de experiências criativas e inovadoras.</w:t>
            </w:r>
            <w:r w:rsidR="00ED032A" w:rsidRPr="006A471C"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rPr>
          <w:trHeight w:val="2031"/>
        </w:trPr>
        <w:tc>
          <w:tcPr>
            <w:tcW w:w="1003" w:type="dxa"/>
            <w:shd w:val="clear" w:color="auto" w:fill="auto"/>
            <w:vAlign w:val="center"/>
          </w:tcPr>
          <w:p w:rsidR="002E4725" w:rsidRPr="006A471C" w:rsidRDefault="00067398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lastRenderedPageBreak/>
              <w:t>26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4B7013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  <w:color w:val="000000"/>
              </w:rPr>
              <w:t>“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t>Principalmente porque, mediante essas possibilidades, o homem pôde,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br/>
              <w:t>dentre outras coisas, construir o seu próprio tempo, enfrentar e controlar alguns fatores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br/>
              <w:t>naturais, diferenciando-se de outras espécies.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>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5350BB" w:rsidRPr="006A471C" w:rsidRDefault="005350BB" w:rsidP="0081775A">
            <w:pPr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067398" w:rsidP="0081775A">
            <w:pPr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27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4B7013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  <w:color w:val="000000"/>
              </w:rPr>
              <w:t>“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t>A linguagem humana é constituída por palavras, imagens, símbolos e sinais que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br/>
              <w:t>representam uma maneira de materializar os pensamentos e a inteligência do próprio homem.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>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306E08" w:rsidP="0081775A">
            <w:pPr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27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306E08" w:rsidRPr="006A471C" w:rsidRDefault="004B7013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  <w:color w:val="000000"/>
              </w:rPr>
              <w:t>“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t>Inicialmente, esta linguagem favoreceu a organização social (em seus vários setores)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br/>
              <w:t>principalmente através da troca de informações, do aumento do uso dos recursos produzidos</w:t>
            </w:r>
            <w:r w:rsidR="00067398" w:rsidRPr="006A471C">
              <w:rPr>
                <w:rFonts w:ascii="Arial" w:hAnsi="Arial" w:cs="Arial"/>
                <w:b/>
                <w:i/>
                <w:color w:val="000000"/>
              </w:rPr>
              <w:br/>
              <w:t>pelo próprio homem e da elaboração de novos conhecimentos.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>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067398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28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82065F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  <w:color w:val="000000"/>
              </w:rPr>
              <w:t>“</w:t>
            </w:r>
            <w:r w:rsidR="00F8225E" w:rsidRPr="006A471C">
              <w:rPr>
                <w:rFonts w:ascii="Arial" w:hAnsi="Arial" w:cs="Arial"/>
                <w:b/>
                <w:i/>
                <w:color w:val="000000"/>
              </w:rPr>
              <w:t>A relação existe, desde quando os</w:t>
            </w:r>
            <w:r w:rsidR="00F8225E" w:rsidRPr="006A471C">
              <w:rPr>
                <w:rFonts w:ascii="Arial" w:hAnsi="Arial" w:cs="Arial"/>
                <w:b/>
                <w:i/>
                <w:color w:val="000000"/>
              </w:rPr>
              <w:br/>
              <w:t>recursos midiáticos atuais adotam uma linguagem fundamentada também na imagem. Diante</w:t>
            </w:r>
            <w:r w:rsidR="00F8225E" w:rsidRPr="006A471C">
              <w:rPr>
                <w:rFonts w:ascii="Arial" w:hAnsi="Arial" w:cs="Arial"/>
                <w:b/>
                <w:i/>
                <w:color w:val="000000"/>
              </w:rPr>
              <w:br/>
              <w:t xml:space="preserve">disso, é relevante observar a descrição dessa relação elaborada por </w:t>
            </w:r>
            <w:proofErr w:type="spellStart"/>
            <w:r w:rsidR="00F8225E" w:rsidRPr="006A471C">
              <w:rPr>
                <w:rFonts w:ascii="Arial" w:hAnsi="Arial" w:cs="Arial"/>
                <w:b/>
                <w:i/>
                <w:color w:val="000000"/>
              </w:rPr>
              <w:t>Castoriadis</w:t>
            </w:r>
            <w:proofErr w:type="spellEnd"/>
            <w:r w:rsidR="00F8225E" w:rsidRPr="006A471C">
              <w:rPr>
                <w:rFonts w:ascii="Arial" w:hAnsi="Arial" w:cs="Arial"/>
                <w:b/>
                <w:i/>
                <w:color w:val="000000"/>
              </w:rPr>
              <w:t xml:space="preserve"> (1982), que</w:t>
            </w:r>
            <w:r w:rsidR="00F8225E" w:rsidRPr="006A471C">
              <w:rPr>
                <w:rFonts w:ascii="Arial" w:hAnsi="Arial" w:cs="Arial"/>
                <w:b/>
                <w:i/>
                <w:color w:val="000000"/>
              </w:rPr>
              <w:br/>
              <w:t>pode ser claramente utilizada no momento atual.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>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7B264C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29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82065F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  <w:color w:val="000000"/>
              </w:rPr>
              <w:t>“</w:t>
            </w:r>
            <w:r w:rsidR="007B264C" w:rsidRPr="006A471C">
              <w:rPr>
                <w:rFonts w:ascii="Arial" w:hAnsi="Arial" w:cs="Arial"/>
                <w:b/>
                <w:i/>
                <w:color w:val="000000"/>
              </w:rPr>
              <w:t>A relação do fazer/representar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7B264C" w:rsidRPr="006A471C">
              <w:rPr>
                <w:rFonts w:ascii="Arial" w:hAnsi="Arial" w:cs="Arial"/>
                <w:b/>
                <w:i/>
                <w:color w:val="000000"/>
              </w:rPr>
              <w:t xml:space="preserve">demonstra-se de suma importância para a evolução e manutenção de uma </w:t>
            </w:r>
            <w:r w:rsidR="007B264C" w:rsidRPr="006A471C">
              <w:rPr>
                <w:rFonts w:ascii="Arial" w:hAnsi="Arial" w:cs="Arial"/>
                <w:b/>
                <w:i/>
                <w:color w:val="000000"/>
              </w:rPr>
              <w:lastRenderedPageBreak/>
              <w:t>sociedade que</w:t>
            </w:r>
            <w:r w:rsidR="007B264C" w:rsidRPr="006A471C">
              <w:rPr>
                <w:rFonts w:ascii="Arial" w:hAnsi="Arial" w:cs="Arial"/>
                <w:b/>
                <w:i/>
                <w:color w:val="000000"/>
              </w:rPr>
              <w:br/>
              <w:t>permita a comunicação de seus indivíduos, objetivando, através do imaginário, promover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7B264C" w:rsidRPr="006A471C">
              <w:rPr>
                <w:rFonts w:ascii="Arial" w:hAnsi="Arial" w:cs="Arial"/>
                <w:b/>
                <w:i/>
                <w:color w:val="000000"/>
              </w:rPr>
              <w:t>transformações no instituído.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>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7B264C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29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82065F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  <w:color w:val="000000"/>
              </w:rPr>
              <w:t>“Neste caso, em relação à sociedade contemporânea,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br/>
              <w:t>é importante que as TIC, aqui consideradas como recursos, sejam acessadas por todos através de uma linguagem compreensível, que permita a evolução do imaginário social.”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rPr>
                <w:rFonts w:ascii="Arial" w:hAnsi="Arial" w:cs="Arial"/>
                <w:b/>
                <w:i/>
              </w:rPr>
            </w:pPr>
          </w:p>
        </w:tc>
      </w:tr>
      <w:tr w:rsidR="002E4725" w:rsidRPr="006A471C" w:rsidTr="00DE7684">
        <w:tc>
          <w:tcPr>
            <w:tcW w:w="1003" w:type="dxa"/>
            <w:shd w:val="clear" w:color="auto" w:fill="auto"/>
            <w:vAlign w:val="center"/>
          </w:tcPr>
          <w:p w:rsidR="002E4725" w:rsidRPr="006A471C" w:rsidRDefault="0082065F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29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2E4725" w:rsidRPr="006A471C" w:rsidRDefault="0082065F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  <w:color w:val="000000"/>
              </w:rPr>
              <w:t>“Entretanto, para isso, torna-se imprescindível que a aplicação dessas tecnologias, como fundamento,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br/>
              <w:t xml:space="preserve">possa ser encarada como transformadora do instrumento (nos parágrafos seguintes considerações sobre os termos </w:t>
            </w:r>
            <w:r w:rsidRPr="006A471C">
              <w:rPr>
                <w:rFonts w:ascii="Arial" w:hAnsi="Arial" w:cs="Arial"/>
                <w:b/>
                <w:i/>
                <w:iCs/>
                <w:color w:val="000000"/>
              </w:rPr>
              <w:t xml:space="preserve">fundamento 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 xml:space="preserve">e </w:t>
            </w:r>
            <w:r w:rsidRPr="006A471C">
              <w:rPr>
                <w:rFonts w:ascii="Arial" w:hAnsi="Arial" w:cs="Arial"/>
                <w:b/>
                <w:i/>
                <w:iCs/>
                <w:color w:val="000000"/>
              </w:rPr>
              <w:t>instrumento</w:t>
            </w:r>
            <w:r w:rsidRPr="006A471C">
              <w:rPr>
                <w:rFonts w:ascii="Arial" w:hAnsi="Arial" w:cs="Arial"/>
                <w:b/>
                <w:i/>
                <w:color w:val="000000"/>
              </w:rPr>
              <w:t>).”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E4725" w:rsidRPr="006A471C" w:rsidRDefault="002E4725" w:rsidP="0081775A">
            <w:pPr>
              <w:rPr>
                <w:rFonts w:ascii="Arial" w:hAnsi="Arial" w:cs="Arial"/>
                <w:b/>
                <w:i/>
              </w:rPr>
            </w:pPr>
          </w:p>
        </w:tc>
      </w:tr>
      <w:tr w:rsidR="00A04B75" w:rsidRPr="006A471C" w:rsidTr="00DE7684"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30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 xml:space="preserve">“Ao direcionar a reflexão para o contexto desta pesquisa, nota-se que, por exemplo, a utilização das TCI como instrumento, apenas representa, segundo </w:t>
            </w:r>
            <w:proofErr w:type="spellStart"/>
            <w:r w:rsidRPr="006A471C">
              <w:rPr>
                <w:rFonts w:ascii="Arial" w:hAnsi="Arial" w:cs="Arial"/>
                <w:b/>
                <w:i/>
              </w:rPr>
              <w:t>Pretto</w:t>
            </w:r>
            <w:proofErr w:type="spellEnd"/>
            <w:r w:rsidRPr="006A471C">
              <w:rPr>
                <w:rFonts w:ascii="Arial" w:hAnsi="Arial" w:cs="Arial"/>
                <w:b/>
                <w:i/>
              </w:rPr>
              <w:t>, “(...) mais um recurso didático-pedagógico” (1996, p.115) que tem a finalidade de agir sobre um sistema já existente.’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A04B75" w:rsidRPr="006A471C" w:rsidTr="00DE7684"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30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 xml:space="preserve">“Devido ao fato de nossas vidas terem mudado muito desde aqueles tempos primitivos, é imperativo acima de tudo que revisemos nossa desatualizada percepção do mundo, de modo a expandir nosso pensar antigo, </w:t>
            </w:r>
            <w:r w:rsidRPr="006A471C">
              <w:rPr>
                <w:rFonts w:ascii="Arial" w:hAnsi="Arial" w:cs="Arial"/>
                <w:b/>
                <w:i/>
              </w:rPr>
              <w:lastRenderedPageBreak/>
              <w:t>pequeno e de curto prazo em direção a horizontes mais longínquos e mudanças mais frequentes”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04B75" w:rsidRPr="006A471C" w:rsidTr="00DE7684"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31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“Este mundo oferece uma flexibilidade tecnológica adequada para que novos mecanismos comunicacionais se estabeleçam, caracterizando a sociedade (informacional) em rede (Castells,1999).”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04B75" w:rsidRPr="006A471C" w:rsidTr="00DE7684">
        <w:trPr>
          <w:trHeight w:val="2031"/>
        </w:trPr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31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 xml:space="preserve">“.Essa sociedade passa por várias rupturas e pode ser caracterizada pela grande quantidade de informação e pela velocidade com a qual esta trafega entre diferentes sociedades. </w:t>
            </w:r>
            <w:proofErr w:type="spellStart"/>
            <w:r w:rsidRPr="006A471C">
              <w:rPr>
                <w:rFonts w:ascii="Arial" w:hAnsi="Arial" w:cs="Arial"/>
                <w:b/>
                <w:i/>
              </w:rPr>
              <w:t>Castells</w:t>
            </w:r>
            <w:proofErr w:type="spellEnd"/>
            <w:r w:rsidRPr="006A471C">
              <w:rPr>
                <w:rFonts w:ascii="Arial" w:hAnsi="Arial" w:cs="Arial"/>
                <w:b/>
                <w:i/>
              </w:rPr>
              <w:t>, em seu livro A sociedade em rede (1999), discute a relação de dupla via social-tecnológica: a transformação tecnológica provoca novas formas e processos sociais, os quais, por sua vez, influenciam novas transformações tecnológicas.”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04B75" w:rsidRPr="006A471C" w:rsidTr="00DE7684"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31 e 32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“.A questão da exclusão tecnológica aparece de forma contraditória no movimento globalizado que a sociedade em rede vem testemunhando, principalmente porque, para uma”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04B75" w:rsidRPr="006A471C" w:rsidTr="00DE7684"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33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“.Apesar da necessidade de seu uso, diferentemente dos tempos antigos, em que o homem apenas se adaptava à máquina, há algum tempo, tem crescido a preocupação de adequar a interface dos recursos tecnológicos ao trabalho humano”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04B75" w:rsidRPr="006A471C" w:rsidTr="00DE7684"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lastRenderedPageBreak/>
              <w:t>33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“.A interface atua como uma espécie de tradutor, mediando entre as duas partes, tornando uma sensível para a outra. Em outras palavras, a relação governada pela interface é uma relação semântica, caracterizada por significado e expressão, não por força física. (Johnson, 2001, p.17).”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04B75" w:rsidRPr="006A471C" w:rsidTr="00DE7684">
        <w:tc>
          <w:tcPr>
            <w:tcW w:w="1003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A471C">
              <w:rPr>
                <w:rFonts w:ascii="Arial" w:hAnsi="Arial" w:cs="Arial"/>
                <w:b/>
                <w:i/>
              </w:rPr>
              <w:t>33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04B75" w:rsidRPr="00C41496" w:rsidRDefault="00A04B75" w:rsidP="00C4149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C41496">
              <w:rPr>
                <w:rFonts w:ascii="Arial" w:hAnsi="Arial" w:cs="Arial"/>
                <w:b/>
                <w:i/>
              </w:rPr>
              <w:t>“.Estas novas interfaces também favorecem a inclusão tecnológica desde quando apoiam a tradução da linguagem das mídias pelos seus usuários.”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04B75" w:rsidRPr="006A471C" w:rsidRDefault="00A04B75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DE7684" w:rsidRPr="006A471C" w:rsidTr="00DE7684">
        <w:tc>
          <w:tcPr>
            <w:tcW w:w="1003" w:type="dxa"/>
            <w:shd w:val="clear" w:color="auto" w:fill="auto"/>
            <w:vAlign w:val="center"/>
          </w:tcPr>
          <w:p w:rsidR="00DE7684" w:rsidRPr="006A471C" w:rsidRDefault="00D90A3D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</w:t>
            </w:r>
          </w:p>
        </w:tc>
        <w:tc>
          <w:tcPr>
            <w:tcW w:w="6925" w:type="dxa"/>
            <w:shd w:val="clear" w:color="auto" w:fill="auto"/>
          </w:tcPr>
          <w:p w:rsidR="00DE7684" w:rsidRPr="004C1BF8" w:rsidRDefault="00DE7684" w:rsidP="005846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</w:rPr>
            </w:pPr>
            <w:r w:rsidRPr="004C1BF8">
              <w:rPr>
                <w:rFonts w:ascii="Arial" w:hAnsi="Arial" w:cs="Arial"/>
                <w:b/>
                <w:i/>
              </w:rPr>
              <w:t>“A partir da década de 1990, após o uso da correspondência, do radio e da TV, foi iniciada a terceira geração da EAD, caracterizada pela adoção das redes de computadores e uso da multimídia, tele e videoconferências (</w:t>
            </w:r>
            <w:proofErr w:type="spellStart"/>
            <w:r w:rsidRPr="004C1BF8">
              <w:rPr>
                <w:rFonts w:ascii="Arial" w:hAnsi="Arial" w:cs="Arial"/>
                <w:b/>
                <w:i/>
              </w:rPr>
              <w:t>Ropoli</w:t>
            </w:r>
            <w:proofErr w:type="spellEnd"/>
            <w:r w:rsidRPr="004C1BF8">
              <w:rPr>
                <w:rFonts w:ascii="Arial" w:hAnsi="Arial" w:cs="Arial"/>
                <w:b/>
                <w:i/>
              </w:rPr>
              <w:t xml:space="preserve"> et al., 2003). Nesse período, as TIC começaram a ocupar uma posição de destaque, oferecendo possibilidades maiores para a universalização da aprendizagem, formação de comunidades virtuais, realização de trabalhos colaborativos em rede, etc.“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DE7684" w:rsidRPr="004C1BF8" w:rsidRDefault="00DE7684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B33776" w:rsidRPr="006A471C" w:rsidTr="009B3401">
        <w:tc>
          <w:tcPr>
            <w:tcW w:w="1003" w:type="dxa"/>
            <w:shd w:val="clear" w:color="auto" w:fill="auto"/>
            <w:vAlign w:val="center"/>
          </w:tcPr>
          <w:p w:rsidR="00B33776" w:rsidRPr="006A471C" w:rsidRDefault="00AF174A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</w:t>
            </w:r>
          </w:p>
        </w:tc>
        <w:tc>
          <w:tcPr>
            <w:tcW w:w="6925" w:type="dxa"/>
            <w:shd w:val="clear" w:color="auto" w:fill="auto"/>
          </w:tcPr>
          <w:p w:rsidR="00B33776" w:rsidRPr="004C1BF8" w:rsidRDefault="00B33776" w:rsidP="005846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</w:rPr>
            </w:pPr>
            <w:r w:rsidRPr="004C1BF8">
              <w:rPr>
                <w:rFonts w:ascii="Arial" w:hAnsi="Arial" w:cs="Arial"/>
                <w:b/>
                <w:i/>
              </w:rPr>
              <w:t xml:space="preserve">“Com o objetivo de superar a distância física entre os participantes de um curso, acelerar os processos de transmissão da informação e recuperação do conhecimento, aumentar a interatividade, entre outros, a EAD passa a representar mais uma possibilidade de </w:t>
            </w:r>
            <w:r w:rsidRPr="004C1BF8">
              <w:rPr>
                <w:rFonts w:ascii="Arial" w:hAnsi="Arial" w:cs="Arial"/>
                <w:b/>
                <w:i/>
              </w:rPr>
              <w:lastRenderedPageBreak/>
              <w:t>garantir ao processo de ensino-aprendizagem uma postura ativa e atualizada”.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B33776" w:rsidRPr="004C1BF8" w:rsidRDefault="00B33776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B33776" w:rsidRPr="006A471C" w:rsidTr="00DE7684">
        <w:tc>
          <w:tcPr>
            <w:tcW w:w="1003" w:type="dxa"/>
            <w:shd w:val="clear" w:color="auto" w:fill="auto"/>
            <w:vAlign w:val="center"/>
          </w:tcPr>
          <w:p w:rsidR="00B33776" w:rsidRPr="006A471C" w:rsidRDefault="00CE7869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39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134E9D" w:rsidRPr="004C1BF8" w:rsidRDefault="00134E9D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>"Quando se deseja</w:t>
            </w:r>
          </w:p>
          <w:p w:rsidR="00B33776" w:rsidRPr="004C1BF8" w:rsidRDefault="00134E9D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> oferecer cursos a distância, um dos primeiros fatores a ser considerado é a seleção da tecnologia a ser adotado para tal fim."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F171F" w:rsidRPr="004C1BF8" w:rsidRDefault="00AF171F" w:rsidP="005846F4">
            <w:pPr>
              <w:spacing w:line="360" w:lineRule="auto"/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>Nunca tinha parado para analisar as estratégias a serem colocadas em prática antes de se oferecer cursos a distância não, achava que a de tivesse diferenciação.</w:t>
            </w:r>
          </w:p>
          <w:p w:rsidR="00B33776" w:rsidRPr="004C1BF8" w:rsidRDefault="00B33776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B33776" w:rsidRPr="006A471C" w:rsidTr="00DE7684">
        <w:tc>
          <w:tcPr>
            <w:tcW w:w="1003" w:type="dxa"/>
            <w:shd w:val="clear" w:color="auto" w:fill="auto"/>
            <w:vAlign w:val="center"/>
          </w:tcPr>
          <w:p w:rsidR="00B33776" w:rsidRDefault="00CE7869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39 e</w:t>
            </w:r>
          </w:p>
          <w:p w:rsidR="00CE7869" w:rsidRPr="006A471C" w:rsidRDefault="00CE7869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D314E1" w:rsidRPr="004C1BF8" w:rsidRDefault="00D314E1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>" Atualmente, no Brasil, os principais programas de educação a distância(SEED) do país são (BRASIL,MEC,1998):</w:t>
            </w:r>
          </w:p>
          <w:p w:rsidR="00660078" w:rsidRPr="004C1BF8" w:rsidRDefault="00D314E1" w:rsidP="005846F4">
            <w:pPr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 xml:space="preserve"> TV Escola, Programa nacional de informática na Educação, Programa de formação de professores em exercício e programa de apoio à pesquisa em educação a distância." 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B33776" w:rsidRPr="004C1BF8" w:rsidRDefault="00A95459" w:rsidP="005846F4">
            <w:pPr>
              <w:spacing w:line="360" w:lineRule="auto"/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>A princípio acreditei que o TV Escola fosse igual ao Telecurso 2000, que tinha como objetivo passar um pouco do ensino básico e Médio pela TV, para pessoas que não tinham acesso ou a possibilidade de acesso, por diversos motivos,  mas a TV Escola que teve início em 1996, tem por objetivo aperfeiçoar seus professores, canal de TV do Ministério da Educação,  assim como programa de formação de professores em exercício.</w:t>
            </w:r>
          </w:p>
        </w:tc>
      </w:tr>
      <w:tr w:rsidR="00B33776" w:rsidRPr="006A471C" w:rsidTr="00DE7684">
        <w:tc>
          <w:tcPr>
            <w:tcW w:w="1003" w:type="dxa"/>
            <w:shd w:val="clear" w:color="auto" w:fill="auto"/>
            <w:vAlign w:val="center"/>
          </w:tcPr>
          <w:p w:rsidR="00B33776" w:rsidRPr="006A471C" w:rsidRDefault="00660078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B33776" w:rsidRPr="004C1BF8" w:rsidRDefault="00475368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>" A internet é uma opção tecnológica selecionada para oferecer cursos a distância, mas alguns requisitos precisam ser considerados desde o seu planejamento, objetivando assegurar a qualidade de processo de ensino-aprendizagem."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0971F0" w:rsidRPr="004C1BF8" w:rsidRDefault="000971F0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>A internet veio para trazer inúmeras facilidades, entre elas o ensino a distância, a sua qualidade é sempre muito questionada, mas vem proporcionando evolução na a vida de muitas pessoas.</w:t>
            </w:r>
          </w:p>
          <w:p w:rsidR="00B33776" w:rsidRPr="004C1BF8" w:rsidRDefault="00B33776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B33776" w:rsidRPr="006A471C" w:rsidTr="00DE7684">
        <w:tc>
          <w:tcPr>
            <w:tcW w:w="1003" w:type="dxa"/>
            <w:shd w:val="clear" w:color="auto" w:fill="auto"/>
            <w:vAlign w:val="center"/>
          </w:tcPr>
          <w:p w:rsidR="00B33776" w:rsidRPr="006A471C" w:rsidRDefault="00660078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41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B33776" w:rsidRPr="004C1BF8" w:rsidRDefault="00140A65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 xml:space="preserve">" A produção de um curso à distância ou semipresencial, diante do avanço tecnológico, é constantemente modificada." 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040688" w:rsidRPr="004C1BF8" w:rsidRDefault="00040688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>Plataforma de acesso é sempre atualizada, buscando facilitar a vida de quem as utiliza como ferramenta fundamental na sua aprendizagem.</w:t>
            </w:r>
          </w:p>
          <w:p w:rsidR="00B33776" w:rsidRPr="004C1BF8" w:rsidRDefault="00B33776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56FFE" w:rsidRPr="006A471C" w:rsidTr="00DE7684">
        <w:tc>
          <w:tcPr>
            <w:tcW w:w="1003" w:type="dxa"/>
            <w:shd w:val="clear" w:color="auto" w:fill="auto"/>
            <w:vAlign w:val="center"/>
          </w:tcPr>
          <w:p w:rsidR="00456FFE" w:rsidRPr="006A471C" w:rsidRDefault="00660078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42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4749B1" w:rsidRPr="004C1BF8" w:rsidRDefault="004749B1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 xml:space="preserve">" Nessa perspectiva defende-se hoje, inclusive, a formação de equipes interdisciplinares, organizadas de acordo com suas competências, para alcançar o objetivo de transformar sala de aula virtual em metáfora adequada a professores/tutores e alunos/aprendizes." </w:t>
            </w:r>
          </w:p>
          <w:p w:rsidR="00456FFE" w:rsidRPr="004C1BF8" w:rsidRDefault="00456FFE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456FFE" w:rsidRPr="004C1BF8" w:rsidRDefault="00150D6A" w:rsidP="005846F4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>
              <w:rPr>
                <w:rFonts w:ascii="Arial" w:hAnsi="Arial" w:cs="Arial"/>
                <w:b/>
                <w:i/>
                <w:color w:val="212121"/>
              </w:rPr>
              <w:t>Com uma equipe para</w:t>
            </w:r>
            <w:r w:rsidR="00B43D53" w:rsidRPr="004C1BF8">
              <w:rPr>
                <w:rFonts w:ascii="Arial" w:hAnsi="Arial" w:cs="Arial"/>
                <w:b/>
                <w:i/>
                <w:color w:val="212121"/>
              </w:rPr>
              <w:t xml:space="preserve"> ajudar na melhoria do ambiente, o professor/ tutor, fica muito mais livre para desempenhar a função e colaborar com mais afinco na aprendizagem do aluno.</w:t>
            </w:r>
          </w:p>
        </w:tc>
      </w:tr>
      <w:tr w:rsidR="00A60FFD" w:rsidRPr="006A471C" w:rsidTr="00DE7684">
        <w:tc>
          <w:tcPr>
            <w:tcW w:w="1003" w:type="dxa"/>
            <w:shd w:val="clear" w:color="auto" w:fill="auto"/>
            <w:vAlign w:val="center"/>
          </w:tcPr>
          <w:p w:rsidR="00A60FFD" w:rsidRPr="006A471C" w:rsidRDefault="00A60FFD" w:rsidP="00CF612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43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60FFD" w:rsidRPr="004C1BF8" w:rsidRDefault="00A60FFD" w:rsidP="00CF612A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/>
                <w:color w:val="212121"/>
              </w:rPr>
            </w:pPr>
            <w:r w:rsidRPr="004C1BF8">
              <w:rPr>
                <w:rFonts w:ascii="Arial" w:hAnsi="Arial" w:cs="Arial"/>
                <w:b/>
                <w:i/>
                <w:color w:val="212121"/>
              </w:rPr>
              <w:t xml:space="preserve">" Com o objetivo de apoiar essas iniciativas, além das bases legais da EAD, apresentadas na Lei de Diretrizes e Bases que, como foi dito, tem a finalidade de facilitar e, de certa forma, padronizar os cursos oferecidos à distância ou semipresencial, MEC, através do SEED, apresentou um documento, indicadores de qualidade da educação a distância(MEC,1998), inicialmente direcionado para garantir a qualidade dos cursos de graduação à distância." </w:t>
            </w:r>
          </w:p>
          <w:p w:rsidR="00A60FFD" w:rsidRPr="004C1BF8" w:rsidRDefault="00A60FFD" w:rsidP="00CF612A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A60FFD" w:rsidRPr="004C1BF8" w:rsidRDefault="007E2191" w:rsidP="00031CAC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>É</w:t>
            </w:r>
            <w:r w:rsidR="00A60FFD" w:rsidRPr="004C1BF8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 xml:space="preserve"> válido um indicador de como vai a educação distância, visto que o ensino EAD é tão banalizado, muitos não dão valor para profissionais com formação a distância, mesmo que se compare ao </w:t>
            </w:r>
            <w:proofErr w:type="spellStart"/>
            <w:r w:rsidR="00A60FFD" w:rsidRPr="004C1BF8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>Ideb</w:t>
            </w:r>
            <w:proofErr w:type="spellEnd"/>
            <w:r w:rsidR="00A60FFD" w:rsidRPr="004C1BF8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>, acho válido para provar a eficácia do ensino</w:t>
            </w:r>
            <w:r w:rsidR="00A60FFD">
              <w:rPr>
                <w:rFonts w:ascii="Arial" w:hAnsi="Arial" w:cs="Arial"/>
                <w:b/>
                <w:i/>
                <w:color w:val="212121"/>
                <w:shd w:val="clear" w:color="auto" w:fill="FFFFFF"/>
              </w:rPr>
              <w:t>.</w:t>
            </w:r>
          </w:p>
        </w:tc>
      </w:tr>
      <w:tr w:rsidR="00A60FFD" w:rsidRPr="006A471C" w:rsidTr="00DE7684">
        <w:tc>
          <w:tcPr>
            <w:tcW w:w="1003" w:type="dxa"/>
            <w:shd w:val="clear" w:color="auto" w:fill="auto"/>
            <w:vAlign w:val="center"/>
          </w:tcPr>
          <w:p w:rsidR="00A60FFD" w:rsidRPr="006A471C" w:rsidRDefault="00A60FFD" w:rsidP="0081775A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</w:t>
            </w:r>
          </w:p>
        </w:tc>
        <w:tc>
          <w:tcPr>
            <w:tcW w:w="6925" w:type="dxa"/>
            <w:shd w:val="clear" w:color="auto" w:fill="auto"/>
            <w:vAlign w:val="center"/>
          </w:tcPr>
          <w:p w:rsidR="00A60FFD" w:rsidRPr="004C1BF8" w:rsidRDefault="00A60FFD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C1BF8">
              <w:rPr>
                <w:rFonts w:ascii="Arial" w:hAnsi="Arial" w:cs="Arial"/>
                <w:b/>
                <w:i/>
              </w:rPr>
              <w:t>"</w:t>
            </w:r>
            <w:r w:rsidRPr="004C1BF8">
              <w:rPr>
                <w:rFonts w:ascii="Arial" w:hAnsi="Arial" w:cs="Arial"/>
                <w:b/>
                <w:i/>
              </w:rPr>
              <w:t>[</w:t>
            </w:r>
            <w:r w:rsidRPr="004C1BF8">
              <w:rPr>
                <w:rFonts w:ascii="Arial" w:hAnsi="Arial" w:cs="Arial"/>
                <w:b/>
                <w:i/>
              </w:rPr>
              <w:t>...</w:t>
            </w:r>
            <w:r w:rsidRPr="004C1BF8">
              <w:rPr>
                <w:rFonts w:ascii="Arial" w:hAnsi="Arial" w:cs="Arial"/>
                <w:b/>
                <w:i/>
              </w:rPr>
              <w:t xml:space="preserve">] </w:t>
            </w:r>
            <w:r w:rsidRPr="004C1BF8">
              <w:rPr>
                <w:rFonts w:ascii="Arial" w:hAnsi="Arial" w:cs="Arial"/>
                <w:b/>
                <w:i/>
              </w:rPr>
              <w:t>nota-se que as atividades pedagógicas propostas em um curso, com a finalidade de avaliar o aprendizagem do aluno, precisa ser bem elaboradas, considerando a necessidade de ser um elo que permita a interação e produção do conhecimento pelos participantes desse curso</w:t>
            </w:r>
            <w:r w:rsidRPr="004C1BF8">
              <w:rPr>
                <w:rFonts w:ascii="Arial" w:hAnsi="Arial" w:cs="Arial"/>
                <w:b/>
                <w:i/>
              </w:rPr>
              <w:t>[</w:t>
            </w:r>
            <w:r w:rsidRPr="004C1BF8">
              <w:rPr>
                <w:rFonts w:ascii="Arial" w:hAnsi="Arial" w:cs="Arial"/>
                <w:b/>
                <w:i/>
              </w:rPr>
              <w:t>...</w:t>
            </w:r>
            <w:r w:rsidRPr="004C1BF8">
              <w:rPr>
                <w:rFonts w:ascii="Arial" w:hAnsi="Arial" w:cs="Arial"/>
                <w:b/>
                <w:i/>
              </w:rPr>
              <w:t>]</w:t>
            </w:r>
            <w:r w:rsidRPr="004C1BF8">
              <w:rPr>
                <w:rFonts w:ascii="Arial" w:hAnsi="Arial" w:cs="Arial"/>
                <w:b/>
                <w:i/>
              </w:rPr>
              <w:t>"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A60FFD" w:rsidRPr="004C1BF8" w:rsidRDefault="00A60FFD" w:rsidP="005846F4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bookmarkEnd w:id="0"/>
    </w:tbl>
    <w:p w:rsidR="00E03925" w:rsidRPr="006A471C" w:rsidRDefault="00E03925" w:rsidP="006A471C">
      <w:pPr>
        <w:jc w:val="both"/>
        <w:rPr>
          <w:rFonts w:ascii="Arial" w:hAnsi="Arial" w:cs="Arial"/>
          <w:b/>
          <w:i/>
        </w:rPr>
      </w:pPr>
    </w:p>
    <w:sectPr w:rsidR="00E03925" w:rsidRPr="006A471C" w:rsidSect="00EF43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roman"/>
    <w:notTrueType/>
    <w:pitch w:val="default"/>
  </w:font>
  <w:font w:name="Times-Italic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25"/>
    <w:rsid w:val="000022D6"/>
    <w:rsid w:val="000050E5"/>
    <w:rsid w:val="0001208B"/>
    <w:rsid w:val="000143A1"/>
    <w:rsid w:val="00014829"/>
    <w:rsid w:val="0002121D"/>
    <w:rsid w:val="00040688"/>
    <w:rsid w:val="000413D1"/>
    <w:rsid w:val="00041ABF"/>
    <w:rsid w:val="0005215C"/>
    <w:rsid w:val="00061316"/>
    <w:rsid w:val="0006169F"/>
    <w:rsid w:val="000657A6"/>
    <w:rsid w:val="00067398"/>
    <w:rsid w:val="00067F30"/>
    <w:rsid w:val="00091783"/>
    <w:rsid w:val="00095A1A"/>
    <w:rsid w:val="000971F0"/>
    <w:rsid w:val="000A301B"/>
    <w:rsid w:val="000A43B9"/>
    <w:rsid w:val="000B19DA"/>
    <w:rsid w:val="000C0E38"/>
    <w:rsid w:val="000C1954"/>
    <w:rsid w:val="000C532F"/>
    <w:rsid w:val="000D1491"/>
    <w:rsid w:val="000D4988"/>
    <w:rsid w:val="000E0393"/>
    <w:rsid w:val="000E1F4E"/>
    <w:rsid w:val="000E3ED9"/>
    <w:rsid w:val="000E632B"/>
    <w:rsid w:val="000F2CB7"/>
    <w:rsid w:val="00100FFF"/>
    <w:rsid w:val="0010731C"/>
    <w:rsid w:val="00115E15"/>
    <w:rsid w:val="001161A7"/>
    <w:rsid w:val="00127CC4"/>
    <w:rsid w:val="00132FF3"/>
    <w:rsid w:val="00134E9D"/>
    <w:rsid w:val="00140A65"/>
    <w:rsid w:val="00140D97"/>
    <w:rsid w:val="00150D6A"/>
    <w:rsid w:val="00155055"/>
    <w:rsid w:val="00155AB1"/>
    <w:rsid w:val="00160AA6"/>
    <w:rsid w:val="00163371"/>
    <w:rsid w:val="00164B8A"/>
    <w:rsid w:val="00197D5B"/>
    <w:rsid w:val="001A0310"/>
    <w:rsid w:val="001B000A"/>
    <w:rsid w:val="001B3714"/>
    <w:rsid w:val="001B7857"/>
    <w:rsid w:val="001C385F"/>
    <w:rsid w:val="001C793F"/>
    <w:rsid w:val="001E46D5"/>
    <w:rsid w:val="001E768E"/>
    <w:rsid w:val="001F19C5"/>
    <w:rsid w:val="001F2269"/>
    <w:rsid w:val="002275DA"/>
    <w:rsid w:val="002332E3"/>
    <w:rsid w:val="00233CD1"/>
    <w:rsid w:val="00234DE9"/>
    <w:rsid w:val="00235931"/>
    <w:rsid w:val="0024350E"/>
    <w:rsid w:val="00246C5C"/>
    <w:rsid w:val="0025108E"/>
    <w:rsid w:val="00257E62"/>
    <w:rsid w:val="00265525"/>
    <w:rsid w:val="00265FEE"/>
    <w:rsid w:val="00270FB0"/>
    <w:rsid w:val="00271E80"/>
    <w:rsid w:val="0027322A"/>
    <w:rsid w:val="00275884"/>
    <w:rsid w:val="00280B59"/>
    <w:rsid w:val="00290DF7"/>
    <w:rsid w:val="00293897"/>
    <w:rsid w:val="002D5165"/>
    <w:rsid w:val="002D7C23"/>
    <w:rsid w:val="002E4725"/>
    <w:rsid w:val="00306E08"/>
    <w:rsid w:val="003221EE"/>
    <w:rsid w:val="003228DF"/>
    <w:rsid w:val="00323926"/>
    <w:rsid w:val="003275D5"/>
    <w:rsid w:val="00332D6D"/>
    <w:rsid w:val="003335C5"/>
    <w:rsid w:val="00336DFB"/>
    <w:rsid w:val="00346C76"/>
    <w:rsid w:val="00351089"/>
    <w:rsid w:val="00352640"/>
    <w:rsid w:val="00355AFE"/>
    <w:rsid w:val="0035756F"/>
    <w:rsid w:val="00371DF3"/>
    <w:rsid w:val="00387113"/>
    <w:rsid w:val="003973D6"/>
    <w:rsid w:val="003A2CA1"/>
    <w:rsid w:val="003A32D3"/>
    <w:rsid w:val="003B21AE"/>
    <w:rsid w:val="003C1404"/>
    <w:rsid w:val="003C437F"/>
    <w:rsid w:val="003C50B1"/>
    <w:rsid w:val="003E0222"/>
    <w:rsid w:val="003E23C2"/>
    <w:rsid w:val="003E2EE4"/>
    <w:rsid w:val="003E6189"/>
    <w:rsid w:val="0041586B"/>
    <w:rsid w:val="004215CD"/>
    <w:rsid w:val="004248AC"/>
    <w:rsid w:val="0042777F"/>
    <w:rsid w:val="00445B1E"/>
    <w:rsid w:val="00456FFE"/>
    <w:rsid w:val="00457E02"/>
    <w:rsid w:val="004749B1"/>
    <w:rsid w:val="00475368"/>
    <w:rsid w:val="004779DC"/>
    <w:rsid w:val="00482AC1"/>
    <w:rsid w:val="00484476"/>
    <w:rsid w:val="004978C6"/>
    <w:rsid w:val="004A0C95"/>
    <w:rsid w:val="004B7013"/>
    <w:rsid w:val="004C1BF8"/>
    <w:rsid w:val="004C3223"/>
    <w:rsid w:val="004C7F89"/>
    <w:rsid w:val="004F2304"/>
    <w:rsid w:val="004F4443"/>
    <w:rsid w:val="00500510"/>
    <w:rsid w:val="00500EEB"/>
    <w:rsid w:val="005024E1"/>
    <w:rsid w:val="005029AC"/>
    <w:rsid w:val="00505747"/>
    <w:rsid w:val="00511E20"/>
    <w:rsid w:val="005204C2"/>
    <w:rsid w:val="005300E5"/>
    <w:rsid w:val="00532583"/>
    <w:rsid w:val="00534940"/>
    <w:rsid w:val="005350BB"/>
    <w:rsid w:val="00554A31"/>
    <w:rsid w:val="005574C7"/>
    <w:rsid w:val="0056691D"/>
    <w:rsid w:val="005846F4"/>
    <w:rsid w:val="00587F7E"/>
    <w:rsid w:val="00590861"/>
    <w:rsid w:val="00591058"/>
    <w:rsid w:val="0059787B"/>
    <w:rsid w:val="005A25AD"/>
    <w:rsid w:val="005A65EE"/>
    <w:rsid w:val="005B05C7"/>
    <w:rsid w:val="005B72F0"/>
    <w:rsid w:val="005C6DE1"/>
    <w:rsid w:val="005D30F1"/>
    <w:rsid w:val="005E17CE"/>
    <w:rsid w:val="0060586F"/>
    <w:rsid w:val="00612435"/>
    <w:rsid w:val="00615277"/>
    <w:rsid w:val="0063334D"/>
    <w:rsid w:val="00641AAD"/>
    <w:rsid w:val="0065095C"/>
    <w:rsid w:val="006526AB"/>
    <w:rsid w:val="00655768"/>
    <w:rsid w:val="00656197"/>
    <w:rsid w:val="00660078"/>
    <w:rsid w:val="00660EC8"/>
    <w:rsid w:val="006704C4"/>
    <w:rsid w:val="00673E3D"/>
    <w:rsid w:val="006810FF"/>
    <w:rsid w:val="00687A83"/>
    <w:rsid w:val="0069173B"/>
    <w:rsid w:val="006A471C"/>
    <w:rsid w:val="006C7D7E"/>
    <w:rsid w:val="006D016F"/>
    <w:rsid w:val="006E442A"/>
    <w:rsid w:val="006F0C95"/>
    <w:rsid w:val="00706D78"/>
    <w:rsid w:val="0072115D"/>
    <w:rsid w:val="00725082"/>
    <w:rsid w:val="00727FB2"/>
    <w:rsid w:val="00735EAE"/>
    <w:rsid w:val="0074377E"/>
    <w:rsid w:val="00747537"/>
    <w:rsid w:val="00765509"/>
    <w:rsid w:val="007831B9"/>
    <w:rsid w:val="0079768E"/>
    <w:rsid w:val="007B0B93"/>
    <w:rsid w:val="007B264C"/>
    <w:rsid w:val="007B7F7F"/>
    <w:rsid w:val="007D182E"/>
    <w:rsid w:val="007D30AF"/>
    <w:rsid w:val="007D57E1"/>
    <w:rsid w:val="007E2191"/>
    <w:rsid w:val="007E4407"/>
    <w:rsid w:val="00810614"/>
    <w:rsid w:val="00814BC9"/>
    <w:rsid w:val="008173D2"/>
    <w:rsid w:val="0081775A"/>
    <w:rsid w:val="0082065F"/>
    <w:rsid w:val="00821CDD"/>
    <w:rsid w:val="00823850"/>
    <w:rsid w:val="00827F0F"/>
    <w:rsid w:val="00827FB0"/>
    <w:rsid w:val="00842649"/>
    <w:rsid w:val="00845E0D"/>
    <w:rsid w:val="0085114B"/>
    <w:rsid w:val="008604F7"/>
    <w:rsid w:val="0086478D"/>
    <w:rsid w:val="008736A8"/>
    <w:rsid w:val="008832F5"/>
    <w:rsid w:val="008B2DE3"/>
    <w:rsid w:val="008C215E"/>
    <w:rsid w:val="008C53E0"/>
    <w:rsid w:val="008C7D78"/>
    <w:rsid w:val="008D01AB"/>
    <w:rsid w:val="008E01AC"/>
    <w:rsid w:val="008E0765"/>
    <w:rsid w:val="008E09CA"/>
    <w:rsid w:val="008E5BAA"/>
    <w:rsid w:val="008F20F1"/>
    <w:rsid w:val="008F2907"/>
    <w:rsid w:val="0090042F"/>
    <w:rsid w:val="00904594"/>
    <w:rsid w:val="00917EAA"/>
    <w:rsid w:val="00943F0F"/>
    <w:rsid w:val="00950113"/>
    <w:rsid w:val="0095341D"/>
    <w:rsid w:val="00956AE8"/>
    <w:rsid w:val="00961814"/>
    <w:rsid w:val="00961E33"/>
    <w:rsid w:val="00982423"/>
    <w:rsid w:val="00991002"/>
    <w:rsid w:val="00995336"/>
    <w:rsid w:val="009A463A"/>
    <w:rsid w:val="009A572B"/>
    <w:rsid w:val="009A709D"/>
    <w:rsid w:val="009B41CF"/>
    <w:rsid w:val="009C1979"/>
    <w:rsid w:val="009E700E"/>
    <w:rsid w:val="009F5919"/>
    <w:rsid w:val="009F69E1"/>
    <w:rsid w:val="00A04B75"/>
    <w:rsid w:val="00A14F0D"/>
    <w:rsid w:val="00A24F54"/>
    <w:rsid w:val="00A25784"/>
    <w:rsid w:val="00A3415A"/>
    <w:rsid w:val="00A459FE"/>
    <w:rsid w:val="00A55527"/>
    <w:rsid w:val="00A56E49"/>
    <w:rsid w:val="00A60FFD"/>
    <w:rsid w:val="00A64A89"/>
    <w:rsid w:val="00A67A29"/>
    <w:rsid w:val="00A83D30"/>
    <w:rsid w:val="00A95459"/>
    <w:rsid w:val="00AB3207"/>
    <w:rsid w:val="00AB5AF7"/>
    <w:rsid w:val="00AB7F0A"/>
    <w:rsid w:val="00AC3247"/>
    <w:rsid w:val="00AC42E1"/>
    <w:rsid w:val="00AD641A"/>
    <w:rsid w:val="00AD6747"/>
    <w:rsid w:val="00AE0346"/>
    <w:rsid w:val="00AF171F"/>
    <w:rsid w:val="00AF174A"/>
    <w:rsid w:val="00AF4EFE"/>
    <w:rsid w:val="00B03F8F"/>
    <w:rsid w:val="00B04554"/>
    <w:rsid w:val="00B33776"/>
    <w:rsid w:val="00B374C9"/>
    <w:rsid w:val="00B43D53"/>
    <w:rsid w:val="00B5697C"/>
    <w:rsid w:val="00B75A65"/>
    <w:rsid w:val="00B85EA1"/>
    <w:rsid w:val="00B92BAE"/>
    <w:rsid w:val="00BA4DFD"/>
    <w:rsid w:val="00BB14B9"/>
    <w:rsid w:val="00BC6AF1"/>
    <w:rsid w:val="00BC6B3F"/>
    <w:rsid w:val="00BD0A5F"/>
    <w:rsid w:val="00BE34DD"/>
    <w:rsid w:val="00BE360E"/>
    <w:rsid w:val="00C028CD"/>
    <w:rsid w:val="00C05C39"/>
    <w:rsid w:val="00C067F5"/>
    <w:rsid w:val="00C14B03"/>
    <w:rsid w:val="00C22FFB"/>
    <w:rsid w:val="00C3056B"/>
    <w:rsid w:val="00C41496"/>
    <w:rsid w:val="00C5348F"/>
    <w:rsid w:val="00C71923"/>
    <w:rsid w:val="00C85339"/>
    <w:rsid w:val="00C94C9E"/>
    <w:rsid w:val="00C96B06"/>
    <w:rsid w:val="00CA440C"/>
    <w:rsid w:val="00CB0EC3"/>
    <w:rsid w:val="00CB4E93"/>
    <w:rsid w:val="00CC177B"/>
    <w:rsid w:val="00CC57B8"/>
    <w:rsid w:val="00CD453C"/>
    <w:rsid w:val="00CE7869"/>
    <w:rsid w:val="00CF612A"/>
    <w:rsid w:val="00D010F1"/>
    <w:rsid w:val="00D02A6D"/>
    <w:rsid w:val="00D10DF1"/>
    <w:rsid w:val="00D10DF7"/>
    <w:rsid w:val="00D20D30"/>
    <w:rsid w:val="00D23471"/>
    <w:rsid w:val="00D30B3E"/>
    <w:rsid w:val="00D314E1"/>
    <w:rsid w:val="00D40A57"/>
    <w:rsid w:val="00D53DEC"/>
    <w:rsid w:val="00D7040A"/>
    <w:rsid w:val="00D76195"/>
    <w:rsid w:val="00D85E34"/>
    <w:rsid w:val="00D90A3D"/>
    <w:rsid w:val="00D97EE0"/>
    <w:rsid w:val="00DA6E19"/>
    <w:rsid w:val="00DB30AA"/>
    <w:rsid w:val="00DD7221"/>
    <w:rsid w:val="00DE24F0"/>
    <w:rsid w:val="00DE563E"/>
    <w:rsid w:val="00DE7684"/>
    <w:rsid w:val="00E03925"/>
    <w:rsid w:val="00E077D9"/>
    <w:rsid w:val="00E22B1A"/>
    <w:rsid w:val="00E33F82"/>
    <w:rsid w:val="00E34C5A"/>
    <w:rsid w:val="00E37D38"/>
    <w:rsid w:val="00E428C3"/>
    <w:rsid w:val="00E43245"/>
    <w:rsid w:val="00E467E2"/>
    <w:rsid w:val="00E647A9"/>
    <w:rsid w:val="00E751B6"/>
    <w:rsid w:val="00E75D35"/>
    <w:rsid w:val="00E85A27"/>
    <w:rsid w:val="00E95AF1"/>
    <w:rsid w:val="00E97A05"/>
    <w:rsid w:val="00E97D5F"/>
    <w:rsid w:val="00EA04BD"/>
    <w:rsid w:val="00EA63A4"/>
    <w:rsid w:val="00ED032A"/>
    <w:rsid w:val="00EE5750"/>
    <w:rsid w:val="00EE5B6D"/>
    <w:rsid w:val="00EF0BDA"/>
    <w:rsid w:val="00EF43E3"/>
    <w:rsid w:val="00EF478D"/>
    <w:rsid w:val="00EF4A43"/>
    <w:rsid w:val="00F11637"/>
    <w:rsid w:val="00F13D79"/>
    <w:rsid w:val="00F16950"/>
    <w:rsid w:val="00F23D90"/>
    <w:rsid w:val="00F37FA5"/>
    <w:rsid w:val="00F62CA7"/>
    <w:rsid w:val="00F6430B"/>
    <w:rsid w:val="00F678B7"/>
    <w:rsid w:val="00F7144F"/>
    <w:rsid w:val="00F808BF"/>
    <w:rsid w:val="00F8225E"/>
    <w:rsid w:val="00F912BC"/>
    <w:rsid w:val="00F977AF"/>
    <w:rsid w:val="00FA0D5F"/>
    <w:rsid w:val="00FC1A8C"/>
    <w:rsid w:val="00FC4986"/>
    <w:rsid w:val="00FC65B2"/>
    <w:rsid w:val="00FD6C41"/>
    <w:rsid w:val="00FE05E5"/>
    <w:rsid w:val="00FE5B93"/>
    <w:rsid w:val="00FE5EB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D9C81"/>
  <w15:chartTrackingRefBased/>
  <w15:docId w15:val="{938AEE04-87D4-8646-9B9F-198730C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6B3F"/>
    <w:pPr>
      <w:keepNext/>
      <w:outlineLvl w:val="0"/>
    </w:pPr>
    <w:rPr>
      <w:rFonts w:ascii="Arial" w:eastAsia="Calibri" w:hAnsi="Arial"/>
      <w:b/>
      <w:sz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810614"/>
    <w:rPr>
      <w:i/>
      <w:iCs/>
    </w:rPr>
  </w:style>
  <w:style w:type="character" w:styleId="Forte">
    <w:name w:val="Strong"/>
    <w:qFormat/>
    <w:rsid w:val="00810614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7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4779DC"/>
    <w:rPr>
      <w:rFonts w:ascii="Courier New" w:hAnsi="Courier New" w:cs="Courier New"/>
    </w:rPr>
  </w:style>
  <w:style w:type="character" w:customStyle="1" w:styleId="Ttulo1Char">
    <w:name w:val="Título 1 Char"/>
    <w:link w:val="Ttulo1"/>
    <w:rsid w:val="00BC6B3F"/>
    <w:rPr>
      <w:rFonts w:ascii="Arial" w:eastAsia="Calibri" w:hAnsi="Arial"/>
      <w:b/>
      <w:szCs w:val="24"/>
      <w:lang w:val="es-ES_tradnl"/>
    </w:rPr>
  </w:style>
  <w:style w:type="character" w:customStyle="1" w:styleId="fontstyle01">
    <w:name w:val="fontstyle01"/>
    <w:rsid w:val="001A031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2065F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1342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Fichamento:</vt:lpstr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Fichamento:</dc:title>
  <dc:subject/>
  <dc:creator>ADEITALO</dc:creator>
  <cp:keywords/>
  <cp:lastModifiedBy>Ana Carine A Santos</cp:lastModifiedBy>
  <cp:revision>61</cp:revision>
  <dcterms:created xsi:type="dcterms:W3CDTF">2018-10-30T13:09:00Z</dcterms:created>
  <dcterms:modified xsi:type="dcterms:W3CDTF">2018-11-01T14:17:00Z</dcterms:modified>
</cp:coreProperties>
</file>